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ind w:left="0" w:leftChars="0" w:right="32" w:rightChars="0"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玉溪师范学院</w:t>
      </w:r>
      <w:r>
        <w:rPr>
          <w:rFonts w:asciiTheme="minorEastAsia" w:hAnsiTheme="minorEastAsia" w:eastAsiaTheme="minorEastAsia"/>
          <w:b/>
          <w:sz w:val="32"/>
          <w:szCs w:val="32"/>
        </w:rPr>
        <w:t>2020</w:t>
      </w:r>
      <w:r>
        <w:rPr>
          <w:rFonts w:hint="eastAsia" w:asciiTheme="minorEastAsia" w:hAnsiTheme="minorEastAsia" w:eastAsiaTheme="minorEastAsia"/>
          <w:b/>
          <w:sz w:val="32"/>
          <w:szCs w:val="32"/>
        </w:rPr>
        <w:t>年全国教师资格考试模拟卷（一）</w:t>
      </w:r>
    </w:p>
    <w:p>
      <w:pPr>
        <w:ind w:left="1234" w:right="1452"/>
        <w:jc w:val="center"/>
        <w:rPr>
          <w:rFonts w:hint="eastAsia" w:ascii="黑体" w:eastAsia="黑体"/>
          <w:sz w:val="30"/>
        </w:rPr>
      </w:pPr>
      <w:r>
        <w:rPr>
          <w:rFonts w:hint="eastAsia" w:ascii="黑体" w:eastAsia="黑体"/>
          <w:sz w:val="30"/>
          <w:lang w:eastAsia="zh-CN"/>
        </w:rPr>
        <w:t>《教育教学知识与能力》</w:t>
      </w:r>
      <w:r>
        <w:rPr>
          <w:rFonts w:hint="eastAsia" w:ascii="黑体" w:eastAsia="黑体"/>
          <w:sz w:val="30"/>
          <w:lang w:val="en-US" w:eastAsia="zh-CN"/>
        </w:rPr>
        <w:t>(小学)</w:t>
      </w:r>
    </w:p>
    <w:p>
      <w:pPr>
        <w:ind w:left="1234" w:right="1452"/>
        <w:jc w:val="center"/>
        <w:rPr>
          <w:rFonts w:hint="eastAsia" w:ascii="黑体" w:eastAsia="黑体"/>
          <w:sz w:val="28"/>
          <w:szCs w:val="28"/>
        </w:rPr>
      </w:pPr>
      <w:r>
        <w:rPr>
          <w:rFonts w:asciiTheme="minorEastAsia" w:hAnsiTheme="minorEastAsia" w:eastAsiaTheme="minorEastAsia"/>
          <w:sz w:val="28"/>
          <w:szCs w:val="28"/>
        </w:rPr>
        <w:t>（注意事项：</w:t>
      </w:r>
      <w:r>
        <w:rPr>
          <w:rFonts w:asciiTheme="minorEastAsia" w:hAnsiTheme="minorEastAsia" w:eastAsiaTheme="minorEastAsia"/>
          <w:spacing w:val="-3"/>
          <w:position w:val="1"/>
          <w:sz w:val="28"/>
          <w:szCs w:val="28"/>
        </w:rPr>
        <w:t xml:space="preserve">考试时间为 </w:t>
      </w:r>
      <w:r>
        <w:rPr>
          <w:rFonts w:asciiTheme="minorEastAsia" w:hAnsiTheme="minorEastAsia" w:eastAsiaTheme="minorEastAsia"/>
          <w:sz w:val="28"/>
          <w:szCs w:val="28"/>
        </w:rPr>
        <w:t xml:space="preserve">120 </w:t>
      </w:r>
      <w:r>
        <w:rPr>
          <w:rFonts w:asciiTheme="minorEastAsia" w:hAnsiTheme="minorEastAsia" w:eastAsiaTheme="minorEastAsia"/>
          <w:spacing w:val="-2"/>
          <w:position w:val="1"/>
          <w:sz w:val="28"/>
          <w:szCs w:val="28"/>
        </w:rPr>
        <w:t xml:space="preserve">分钟，满分 </w:t>
      </w:r>
      <w:r>
        <w:rPr>
          <w:rFonts w:asciiTheme="minorEastAsia" w:hAnsiTheme="minorEastAsia" w:eastAsiaTheme="minorEastAsia"/>
          <w:sz w:val="28"/>
          <w:szCs w:val="28"/>
        </w:rPr>
        <w:t xml:space="preserve">150 </w:t>
      </w:r>
      <w:r>
        <w:rPr>
          <w:rFonts w:asciiTheme="minorEastAsia" w:hAnsiTheme="minorEastAsia" w:eastAsiaTheme="minorEastAsia"/>
          <w:spacing w:val="-3"/>
          <w:position w:val="1"/>
          <w:sz w:val="28"/>
          <w:szCs w:val="28"/>
        </w:rPr>
        <w:t>分）</w:t>
      </w:r>
    </w:p>
    <w:p>
      <w:pPr>
        <w:ind w:left="1234" w:right="1452"/>
        <w:jc w:val="center"/>
        <w:rPr>
          <w:rFonts w:ascii="黑体" w:eastAsia="黑体"/>
          <w:sz w:val="30"/>
        </w:rPr>
      </w:pPr>
    </w:p>
    <w:p>
      <w:pPr>
        <w:ind w:right="211"/>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学院：</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专业：</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班级：</w:t>
      </w:r>
      <w:r>
        <w:rPr>
          <w:rFonts w:hint="eastAsia" w:asciiTheme="minorEastAsia" w:hAnsiTheme="minorEastAsia" w:eastAsiaTheme="minorEastAsia"/>
          <w:sz w:val="28"/>
          <w:szCs w:val="28"/>
          <w:u w:val="single"/>
        </w:rPr>
        <w:t xml:space="preserve">              </w:t>
      </w:r>
    </w:p>
    <w:p>
      <w:pPr>
        <w:ind w:right="211"/>
        <w:rPr>
          <w:rFonts w:hint="eastAsia" w:ascii="黑体" w:eastAsia="黑体"/>
          <w:sz w:val="30"/>
          <w:u w:val="single"/>
        </w:rPr>
      </w:pPr>
    </w:p>
    <w:p>
      <w:pPr>
        <w:ind w:right="211"/>
        <w:rPr>
          <w:rFonts w:ascii="黑体" w:eastAsia="黑体"/>
          <w:sz w:val="30"/>
          <w:u w:val="single"/>
        </w:rPr>
      </w:pPr>
      <w:r>
        <w:rPr>
          <w:rFonts w:hint="eastAsia" w:asciiTheme="minorEastAsia" w:hAnsiTheme="minorEastAsia" w:eastAsiaTheme="minorEastAsia"/>
          <w:sz w:val="28"/>
          <w:szCs w:val="28"/>
        </w:rPr>
        <w:t>学号：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姓名：</w:t>
      </w:r>
      <w:r>
        <w:rPr>
          <w:rFonts w:hint="eastAsia" w:asciiTheme="minorEastAsia" w:hAnsiTheme="minorEastAsia" w:eastAsiaTheme="minorEastAsia"/>
          <w:sz w:val="28"/>
          <w:szCs w:val="28"/>
          <w:u w:val="singl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271"/>
        <w:gridCol w:w="1272"/>
        <w:gridCol w:w="1272"/>
        <w:gridCol w:w="1272"/>
        <w:gridCol w:w="12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30"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题号</w:t>
            </w:r>
          </w:p>
        </w:tc>
        <w:tc>
          <w:tcPr>
            <w:tcW w:w="1315"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一</w:t>
            </w:r>
          </w:p>
        </w:tc>
        <w:tc>
          <w:tcPr>
            <w:tcW w:w="1315"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二</w:t>
            </w:r>
          </w:p>
        </w:tc>
        <w:tc>
          <w:tcPr>
            <w:tcW w:w="1315"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三</w:t>
            </w:r>
          </w:p>
        </w:tc>
        <w:tc>
          <w:tcPr>
            <w:tcW w:w="1315"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四</w:t>
            </w:r>
          </w:p>
        </w:tc>
        <w:tc>
          <w:tcPr>
            <w:tcW w:w="1315"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五</w:t>
            </w:r>
          </w:p>
        </w:tc>
        <w:tc>
          <w:tcPr>
            <w:tcW w:w="1316"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30" w:type="dxa"/>
          </w:tcPr>
          <w:p>
            <w:pPr>
              <w:spacing w:before="240" w:beforeLines="100"/>
              <w:ind w:right="2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得分</w:t>
            </w:r>
          </w:p>
        </w:tc>
        <w:tc>
          <w:tcPr>
            <w:tcW w:w="1315" w:type="dxa"/>
          </w:tcPr>
          <w:p>
            <w:pPr>
              <w:spacing w:before="240" w:beforeLines="100"/>
              <w:ind w:right="210"/>
              <w:rPr>
                <w:rFonts w:asciiTheme="minorEastAsia" w:hAnsiTheme="minorEastAsia" w:eastAsiaTheme="minorEastAsia"/>
                <w:sz w:val="28"/>
                <w:szCs w:val="28"/>
              </w:rPr>
            </w:pPr>
          </w:p>
        </w:tc>
        <w:tc>
          <w:tcPr>
            <w:tcW w:w="1315" w:type="dxa"/>
          </w:tcPr>
          <w:p>
            <w:pPr>
              <w:spacing w:before="240" w:beforeLines="100"/>
              <w:ind w:right="210"/>
              <w:rPr>
                <w:rFonts w:asciiTheme="minorEastAsia" w:hAnsiTheme="minorEastAsia" w:eastAsiaTheme="minorEastAsia"/>
                <w:sz w:val="28"/>
                <w:szCs w:val="28"/>
              </w:rPr>
            </w:pPr>
          </w:p>
        </w:tc>
        <w:tc>
          <w:tcPr>
            <w:tcW w:w="1315" w:type="dxa"/>
          </w:tcPr>
          <w:p>
            <w:pPr>
              <w:spacing w:before="240" w:beforeLines="100"/>
              <w:ind w:right="210"/>
              <w:rPr>
                <w:rFonts w:asciiTheme="minorEastAsia" w:hAnsiTheme="minorEastAsia" w:eastAsiaTheme="minorEastAsia"/>
                <w:sz w:val="28"/>
                <w:szCs w:val="28"/>
              </w:rPr>
            </w:pPr>
          </w:p>
        </w:tc>
        <w:tc>
          <w:tcPr>
            <w:tcW w:w="1315" w:type="dxa"/>
          </w:tcPr>
          <w:p>
            <w:pPr>
              <w:spacing w:before="240" w:beforeLines="100"/>
              <w:ind w:right="210"/>
              <w:rPr>
                <w:rFonts w:asciiTheme="minorEastAsia" w:hAnsiTheme="minorEastAsia" w:eastAsiaTheme="minorEastAsia"/>
                <w:sz w:val="28"/>
                <w:szCs w:val="28"/>
              </w:rPr>
            </w:pPr>
          </w:p>
        </w:tc>
        <w:tc>
          <w:tcPr>
            <w:tcW w:w="1315" w:type="dxa"/>
          </w:tcPr>
          <w:p>
            <w:pPr>
              <w:spacing w:before="240" w:beforeLines="100"/>
              <w:ind w:right="210"/>
              <w:rPr>
                <w:rFonts w:asciiTheme="minorEastAsia" w:hAnsiTheme="minorEastAsia" w:eastAsiaTheme="minorEastAsia"/>
                <w:sz w:val="28"/>
                <w:szCs w:val="28"/>
              </w:rPr>
            </w:pPr>
          </w:p>
        </w:tc>
        <w:tc>
          <w:tcPr>
            <w:tcW w:w="1316" w:type="dxa"/>
          </w:tcPr>
          <w:p>
            <w:pPr>
              <w:spacing w:before="240" w:beforeLines="100"/>
              <w:ind w:right="210"/>
              <w:rPr>
                <w:rFonts w:asciiTheme="minorEastAsia" w:hAnsiTheme="minorEastAsia" w:eastAsiaTheme="minorEastAsia"/>
                <w:sz w:val="28"/>
                <w:szCs w:val="28"/>
              </w:rPr>
            </w:pPr>
          </w:p>
        </w:tc>
      </w:tr>
    </w:tbl>
    <w:p>
      <w:pPr>
        <w:pStyle w:val="3"/>
        <w:spacing w:before="73"/>
        <w:ind w:firstLine="210" w:firstLineChars="100"/>
        <w:rPr>
          <w:rFonts w:asciiTheme="minorEastAsia" w:hAnsiTheme="minorEastAsia" w:eastAsiaTheme="minor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黑体" w:hAnsi="黑体" w:eastAsia="黑体" w:cs="黑体"/>
          <w:b w:val="0"/>
          <w:bCs/>
          <w:i w:val="0"/>
          <w:caps w:val="0"/>
          <w:color w:val="333333"/>
          <w:spacing w:val="8"/>
          <w:sz w:val="21"/>
          <w:szCs w:val="21"/>
          <w:lang w:eastAsia="zh-CN"/>
        </w:rPr>
      </w:pPr>
      <w:r>
        <w:rPr>
          <w:rFonts w:hint="eastAsia" w:ascii="黑体" w:hAnsi="黑体" w:eastAsia="黑体" w:cs="黑体"/>
          <w:b w:val="0"/>
          <w:bCs/>
          <w:i w:val="0"/>
          <w:caps w:val="0"/>
          <w:color w:val="333333"/>
          <w:spacing w:val="8"/>
          <w:sz w:val="21"/>
          <w:szCs w:val="21"/>
          <w:shd w:val="clear" w:color="auto" w:fill="FFFFFF"/>
        </w:rPr>
        <w:t>一、单项选择题</w:t>
      </w:r>
      <w:r>
        <w:rPr>
          <w:rFonts w:hint="eastAsia" w:ascii="黑体" w:hAnsi="黑体" w:eastAsia="黑体" w:cs="黑体"/>
          <w:b w:val="0"/>
          <w:bCs/>
          <w:i w:val="0"/>
          <w:caps w:val="0"/>
          <w:color w:val="333333"/>
          <w:spacing w:val="8"/>
          <w:sz w:val="21"/>
          <w:szCs w:val="21"/>
          <w:shd w:val="clear" w:color="auto" w:fill="FFFFFF"/>
          <w:lang w:eastAsia="zh-CN"/>
        </w:rPr>
        <w:t>(</w:t>
      </w:r>
      <w:r>
        <w:rPr>
          <w:rFonts w:hint="eastAsia" w:ascii="黑体" w:hAnsi="黑体" w:eastAsia="黑体" w:cs="黑体"/>
          <w:b w:val="0"/>
          <w:bCs/>
          <w:i w:val="0"/>
          <w:caps w:val="0"/>
          <w:color w:val="333333"/>
          <w:spacing w:val="8"/>
          <w:sz w:val="21"/>
          <w:szCs w:val="21"/>
          <w:shd w:val="clear" w:color="auto" w:fill="FFFFFF"/>
          <w:lang w:val="en-US" w:eastAsia="zh-CN"/>
        </w:rPr>
        <w:t>本大题共20小题，每小题2分，共40分</w:t>
      </w:r>
      <w:r>
        <w:rPr>
          <w:rFonts w:hint="eastAsia" w:ascii="黑体" w:hAnsi="黑体" w:eastAsia="黑体" w:cs="黑体"/>
          <w:b w:val="0"/>
          <w:bCs/>
          <w:i w:val="0"/>
          <w:caps w:val="0"/>
          <w:color w:val="333333"/>
          <w:spacing w:val="8"/>
          <w:sz w:val="21"/>
          <w:szCs w:val="21"/>
          <w:shd w:val="clear" w:color="auto" w:fill="FFFFFF"/>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w:t>
      </w:r>
      <w:r>
        <w:rPr>
          <w:rFonts w:hint="eastAsia" w:ascii="宋体" w:hAnsi="宋体" w:cs="宋体"/>
          <w:b w:val="0"/>
          <w:bCs/>
          <w:sz w:val="21"/>
          <w:szCs w:val="21"/>
          <w:lang w:eastAsia="zh-CN"/>
        </w:rPr>
        <w:t>．</w:t>
      </w:r>
      <w:r>
        <w:rPr>
          <w:rFonts w:hint="eastAsia" w:ascii="宋体" w:hAnsi="宋体" w:eastAsia="宋体" w:cs="宋体"/>
          <w:b w:val="0"/>
          <w:bCs/>
          <w:sz w:val="21"/>
          <w:szCs w:val="21"/>
        </w:rPr>
        <w:t>中国近代实施时间最长、影响最大的学制是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壬寅学制</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六三三学制</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癸卯学制</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壬子癸丑学制</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w:t>
      </w:r>
      <w:r>
        <w:rPr>
          <w:rFonts w:hint="eastAsia" w:ascii="宋体" w:hAnsi="宋体" w:cs="宋体"/>
          <w:b w:val="0"/>
          <w:bCs/>
          <w:sz w:val="21"/>
          <w:szCs w:val="21"/>
          <w:lang w:eastAsia="zh-CN"/>
        </w:rPr>
        <w:t>．</w:t>
      </w:r>
      <w:r>
        <w:rPr>
          <w:rFonts w:hint="eastAsia" w:ascii="宋体" w:hAnsi="宋体" w:eastAsia="宋体" w:cs="宋体"/>
          <w:b w:val="0"/>
          <w:bCs/>
          <w:sz w:val="21"/>
          <w:szCs w:val="21"/>
        </w:rPr>
        <w:t>在古代欧洲，曾经出现过一种旨在培养多方面发展的人的和谐教育，它是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斯巴达教育</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雅典教育</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教会教育</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骑士教育</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w:t>
      </w:r>
      <w:r>
        <w:rPr>
          <w:rFonts w:hint="eastAsia" w:ascii="宋体" w:hAnsi="宋体" w:cs="宋体"/>
          <w:b w:val="0"/>
          <w:bCs/>
          <w:sz w:val="21"/>
          <w:szCs w:val="21"/>
          <w:lang w:eastAsia="zh-CN"/>
        </w:rPr>
        <w:t>．</w:t>
      </w:r>
      <w:r>
        <w:rPr>
          <w:rFonts w:hint="eastAsia" w:ascii="宋体" w:hAnsi="宋体" w:eastAsia="宋体" w:cs="宋体"/>
          <w:b w:val="0"/>
          <w:bCs/>
          <w:sz w:val="21"/>
          <w:szCs w:val="21"/>
        </w:rPr>
        <w:t>教育研究的最终目的是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揭示教育规律</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撰写研究报告</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发现教育问题</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改进教育现状，促进教育发展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4</w:t>
      </w:r>
      <w:r>
        <w:rPr>
          <w:rFonts w:hint="eastAsia" w:ascii="宋体" w:hAnsi="宋体" w:cs="宋体"/>
          <w:b w:val="0"/>
          <w:bCs/>
          <w:sz w:val="21"/>
          <w:szCs w:val="21"/>
          <w:lang w:eastAsia="zh-CN"/>
        </w:rPr>
        <w:t>．</w:t>
      </w:r>
      <w:r>
        <w:rPr>
          <w:rFonts w:hint="eastAsia" w:ascii="宋体" w:hAnsi="宋体" w:eastAsia="宋体" w:cs="宋体"/>
          <w:b w:val="0"/>
          <w:bCs/>
          <w:sz w:val="21"/>
          <w:szCs w:val="21"/>
        </w:rPr>
        <w:t>下列哪种课程观没有体现“学习者是课程主体”的思想</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课程即知识</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课程即复杂会话</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课程即活动</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课程即经验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r>
        <w:rPr>
          <w:rFonts w:hint="eastAsia" w:ascii="宋体" w:hAnsi="宋体" w:cs="宋体"/>
          <w:b w:val="0"/>
          <w:bCs/>
          <w:sz w:val="21"/>
          <w:szCs w:val="21"/>
          <w:lang w:eastAsia="zh-CN"/>
        </w:rPr>
        <w:t>．</w:t>
      </w:r>
      <w:r>
        <w:rPr>
          <w:rFonts w:hint="eastAsia" w:ascii="宋体" w:hAnsi="宋体" w:eastAsia="宋体" w:cs="宋体"/>
          <w:b w:val="0"/>
          <w:bCs/>
          <w:sz w:val="21"/>
          <w:szCs w:val="21"/>
        </w:rPr>
        <w:t>教育教学过程是教师直接用自身的知识、智慧、品德影响学生的过程。这反映了教师劳动的</w:t>
      </w:r>
      <w:r>
        <w:rPr>
          <w:rFonts w:hint="eastAsia" w:ascii="宋体" w:hAnsi="宋体" w:cs="宋体"/>
          <w:b w:val="0"/>
          <w:bCs/>
          <w:sz w:val="21"/>
          <w:szCs w:val="21"/>
          <w:lang w:eastAsia="zh-CN"/>
        </w:rPr>
        <w:t>(  )</w:t>
      </w:r>
      <w:r>
        <w:rPr>
          <w:rFonts w:hint="eastAsia" w:ascii="宋体" w:hAnsi="宋体" w:eastAsia="宋体" w:cs="宋体"/>
          <w:b w:val="0"/>
          <w:bCs/>
          <w:sz w:val="21"/>
          <w:szCs w:val="21"/>
        </w:rPr>
        <w:t>特点。</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个体性</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间接性</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广延性</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主体性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6</w:t>
      </w:r>
      <w:r>
        <w:rPr>
          <w:rFonts w:hint="eastAsia" w:ascii="宋体" w:hAnsi="宋体" w:cs="宋体"/>
          <w:b w:val="0"/>
          <w:bCs/>
          <w:sz w:val="21"/>
          <w:szCs w:val="21"/>
          <w:lang w:eastAsia="zh-CN"/>
        </w:rPr>
        <w:t>．</w:t>
      </w:r>
      <w:r>
        <w:rPr>
          <w:rFonts w:hint="eastAsia" w:ascii="宋体" w:hAnsi="宋体" w:eastAsia="宋体" w:cs="宋体"/>
          <w:b w:val="0"/>
          <w:bCs/>
          <w:sz w:val="21"/>
          <w:szCs w:val="21"/>
        </w:rPr>
        <w:t>“万物皆备于心”“人的心中自然有浩然之气”表明了个体身心发展的</w:t>
      </w:r>
      <w:r>
        <w:rPr>
          <w:rFonts w:hint="eastAsia" w:ascii="宋体" w:hAnsi="宋体" w:cs="宋体"/>
          <w:b w:val="0"/>
          <w:bCs/>
          <w:sz w:val="21"/>
          <w:szCs w:val="21"/>
          <w:lang w:eastAsia="zh-CN"/>
        </w:rPr>
        <w:t>(  )</w:t>
      </w:r>
      <w:r>
        <w:rPr>
          <w:rFonts w:hint="eastAsia" w:ascii="宋体" w:hAnsi="宋体" w:eastAsia="宋体" w:cs="宋体"/>
          <w:b w:val="0"/>
          <w:bCs/>
          <w:sz w:val="21"/>
          <w:szCs w:val="21"/>
        </w:rPr>
        <w:t>观点</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外铄论</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内发论</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实践主体论</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多因素相互作用论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7</w:t>
      </w:r>
      <w:r>
        <w:rPr>
          <w:rFonts w:hint="eastAsia" w:ascii="宋体" w:hAnsi="宋体" w:cs="宋体"/>
          <w:b w:val="0"/>
          <w:bCs/>
          <w:sz w:val="21"/>
          <w:szCs w:val="21"/>
          <w:lang w:eastAsia="zh-CN"/>
        </w:rPr>
        <w:t>．</w:t>
      </w:r>
      <w:r>
        <w:rPr>
          <w:rFonts w:hint="eastAsia" w:ascii="宋体" w:hAnsi="宋体" w:eastAsia="宋体" w:cs="宋体"/>
          <w:b w:val="0"/>
          <w:bCs/>
          <w:sz w:val="21"/>
          <w:szCs w:val="21"/>
        </w:rPr>
        <w:t>马克思主义认为，造就全面发展的人的根本途径是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教育与生产劳动相结合</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从事智力劳动</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从事体力劳动</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接受教育</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8</w:t>
      </w:r>
      <w:r>
        <w:rPr>
          <w:rFonts w:hint="eastAsia" w:ascii="宋体" w:hAnsi="宋体" w:cs="宋体"/>
          <w:b w:val="0"/>
          <w:bCs/>
          <w:sz w:val="21"/>
          <w:szCs w:val="21"/>
          <w:lang w:eastAsia="zh-CN"/>
        </w:rPr>
        <w:t>．</w:t>
      </w:r>
      <w:r>
        <w:rPr>
          <w:rFonts w:hint="eastAsia" w:ascii="宋体" w:hAnsi="宋体" w:eastAsia="宋体" w:cs="宋体"/>
          <w:b w:val="0"/>
          <w:bCs/>
          <w:sz w:val="21"/>
          <w:szCs w:val="21"/>
        </w:rPr>
        <w:t>我国古代教育家颜之推指：“人在少年，神情未定，所以美狎，熏渍陶染，言笑举动，无心于学，潜移暗化，自然似心……是以与善人居，如入芝兰之室，久而自芳也；与恶人居，如入鲍鱼之肆，久而自臭也。”从德育方法来讲，这里强调的是一种</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说服教育法</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陶冶教育法</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榜样示范法</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实际锻炼法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9</w:t>
      </w:r>
      <w:r>
        <w:rPr>
          <w:rFonts w:hint="eastAsia" w:ascii="宋体" w:hAnsi="宋体" w:cs="宋体"/>
          <w:b w:val="0"/>
          <w:bCs/>
          <w:sz w:val="21"/>
          <w:szCs w:val="21"/>
          <w:lang w:eastAsia="zh-CN"/>
        </w:rPr>
        <w:t>．</w:t>
      </w:r>
      <w:r>
        <w:rPr>
          <w:rFonts w:hint="eastAsia" w:ascii="宋体" w:hAnsi="宋体" w:eastAsia="宋体" w:cs="宋体"/>
          <w:b w:val="0"/>
          <w:bCs/>
          <w:sz w:val="21"/>
          <w:szCs w:val="21"/>
        </w:rPr>
        <w:t>作为人的身心发展的生理前提，为人的身心发展提供了可能性的因素是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遗传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环境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教育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主观能动性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10</w:t>
      </w:r>
      <w:r>
        <w:rPr>
          <w:rFonts w:hint="eastAsia" w:ascii="宋体" w:hAnsi="宋体" w:cs="宋体"/>
          <w:b w:val="0"/>
          <w:bCs/>
          <w:sz w:val="21"/>
          <w:szCs w:val="21"/>
          <w:lang w:eastAsia="zh-CN"/>
        </w:rPr>
        <w:t>．</w:t>
      </w:r>
      <w:r>
        <w:rPr>
          <w:rFonts w:hint="eastAsia" w:ascii="宋体" w:hAnsi="宋体" w:eastAsia="宋体" w:cs="宋体"/>
          <w:b w:val="0"/>
          <w:bCs/>
          <w:sz w:val="21"/>
          <w:szCs w:val="21"/>
        </w:rPr>
        <w:t>学生的知识学习过程主要是一个对知识的内在加工的过程，它包括三个阶段，即知识的获得、知识的保持和</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知识的巩固                      </w:t>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知识的应用</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知识的提取                      </w:t>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知识的迁移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11</w:t>
      </w:r>
      <w:r>
        <w:rPr>
          <w:rFonts w:hint="eastAsia" w:ascii="宋体" w:hAnsi="宋体" w:cs="宋体"/>
          <w:b w:val="0"/>
          <w:bCs/>
          <w:sz w:val="21"/>
          <w:szCs w:val="21"/>
          <w:lang w:eastAsia="zh-CN"/>
        </w:rPr>
        <w:t>．</w:t>
      </w:r>
      <w:r>
        <w:rPr>
          <w:rFonts w:hint="eastAsia" w:ascii="宋体" w:hAnsi="宋体" w:eastAsia="宋体" w:cs="宋体"/>
          <w:b w:val="0"/>
          <w:bCs/>
          <w:sz w:val="21"/>
          <w:szCs w:val="21"/>
        </w:rPr>
        <w:t>埃里克森人格发展理论认为儿童人格发展的每一阶段都有一种冲突和矛盾所决定的发展危机。12—18岁阶段的危机冲突是</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勤奋感对自卑感                 </w:t>
      </w:r>
      <w:r>
        <w:rPr>
          <w:rFonts w:hint="eastAsia" w:ascii="宋体" w:hAnsi="宋体" w:cs="宋体"/>
          <w:b w:val="0"/>
          <w:bCs/>
          <w:sz w:val="21"/>
          <w:szCs w:val="21"/>
          <w:lang w:val="en-US" w:eastAsia="zh-CN"/>
        </w:rPr>
        <w:tab/>
      </w:r>
      <w:r>
        <w:rPr>
          <w:rFonts w:hint="eastAsia" w:ascii="宋体" w:hAnsi="宋体" w:eastAsia="宋体" w:cs="宋体"/>
          <w:b w:val="0"/>
          <w:bCs/>
          <w:sz w:val="21"/>
          <w:szCs w:val="21"/>
        </w:rPr>
        <w:t xml:space="preserve"> </w:t>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自主感对羞耻感</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自我同一性对角色混乱           </w:t>
      </w:r>
      <w:r>
        <w:rPr>
          <w:rFonts w:hint="eastAsia" w:ascii="宋体" w:hAnsi="宋体" w:cs="宋体"/>
          <w:b w:val="0"/>
          <w:bCs/>
          <w:sz w:val="21"/>
          <w:szCs w:val="21"/>
          <w:lang w:val="en-US" w:eastAsia="zh-CN"/>
        </w:rPr>
        <w:tab/>
      </w:r>
      <w:r>
        <w:rPr>
          <w:rFonts w:hint="eastAsia" w:ascii="宋体" w:hAnsi="宋体" w:eastAsia="宋体" w:cs="宋体"/>
          <w:b w:val="0"/>
          <w:bCs/>
          <w:sz w:val="21"/>
          <w:szCs w:val="21"/>
        </w:rPr>
        <w:t xml:space="preserve"> </w:t>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主动感对内疚感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12</w:t>
      </w:r>
      <w:r>
        <w:rPr>
          <w:rFonts w:hint="eastAsia" w:ascii="宋体" w:hAnsi="宋体" w:cs="宋体"/>
          <w:b w:val="0"/>
          <w:bCs/>
          <w:sz w:val="21"/>
          <w:szCs w:val="21"/>
          <w:lang w:eastAsia="zh-CN"/>
        </w:rPr>
        <w:t>．</w:t>
      </w:r>
      <w:r>
        <w:rPr>
          <w:rFonts w:hint="eastAsia" w:ascii="宋体" w:hAnsi="宋体" w:eastAsia="宋体" w:cs="宋体"/>
          <w:b w:val="0"/>
          <w:bCs/>
          <w:sz w:val="21"/>
          <w:szCs w:val="21"/>
        </w:rPr>
        <w:t>“人逢喜事精神爽”，这是受人的哪种情绪影响所致</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激情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应激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热情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心境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13</w:t>
      </w:r>
      <w:r>
        <w:rPr>
          <w:rFonts w:hint="eastAsia" w:ascii="宋体" w:hAnsi="宋体" w:cs="宋体"/>
          <w:b w:val="0"/>
          <w:bCs/>
          <w:sz w:val="21"/>
          <w:szCs w:val="21"/>
          <w:lang w:eastAsia="zh-CN"/>
        </w:rPr>
        <w:t>．</w:t>
      </w:r>
      <w:r>
        <w:rPr>
          <w:rFonts w:hint="eastAsia" w:ascii="宋体" w:hAnsi="宋体" w:eastAsia="宋体" w:cs="宋体"/>
          <w:b w:val="0"/>
          <w:bCs/>
          <w:sz w:val="21"/>
          <w:szCs w:val="21"/>
        </w:rPr>
        <w:t>布鲁纳认为，学习的实质在于</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构造一种完形                  </w:t>
      </w:r>
      <w:r>
        <w:rPr>
          <w:rFonts w:hint="eastAsia" w:ascii="宋体" w:hAnsi="宋体" w:cs="宋体"/>
          <w:b w:val="0"/>
          <w:bCs/>
          <w:sz w:val="21"/>
          <w:szCs w:val="21"/>
          <w:lang w:val="en-US" w:eastAsia="zh-CN"/>
        </w:rPr>
        <w:tab/>
      </w:r>
      <w:r>
        <w:rPr>
          <w:rFonts w:hint="eastAsia" w:ascii="宋体" w:hAnsi="宋体" w:eastAsia="宋体" w:cs="宋体"/>
          <w:b w:val="0"/>
          <w:bCs/>
          <w:sz w:val="21"/>
          <w:szCs w:val="21"/>
        </w:rPr>
        <w:t xml:space="preserve">  </w:t>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主动地构建认知结构</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形成刺激与反应之间的联结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对环境条件的认知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14</w:t>
      </w:r>
      <w:r>
        <w:rPr>
          <w:rFonts w:hint="eastAsia" w:ascii="宋体" w:hAnsi="宋体" w:cs="宋体"/>
          <w:b w:val="0"/>
          <w:bCs/>
          <w:sz w:val="21"/>
          <w:szCs w:val="21"/>
          <w:lang w:eastAsia="zh-CN"/>
        </w:rPr>
        <w:t>．</w:t>
      </w:r>
      <w:r>
        <w:rPr>
          <w:rFonts w:hint="eastAsia" w:ascii="宋体" w:hAnsi="宋体" w:eastAsia="宋体" w:cs="宋体"/>
          <w:b w:val="0"/>
          <w:bCs/>
          <w:sz w:val="21"/>
          <w:szCs w:val="21"/>
        </w:rPr>
        <w:t>高级神经活动类型中，“强—平衡—不灵活”型与下列哪种气质类型相对应</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多血质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胆汁质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黏液质        </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抑郁质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15</w:t>
      </w:r>
      <w:r>
        <w:rPr>
          <w:rFonts w:hint="eastAsia" w:ascii="宋体" w:hAnsi="宋体" w:cs="宋体"/>
          <w:b w:val="0"/>
          <w:bCs/>
          <w:sz w:val="21"/>
          <w:szCs w:val="21"/>
          <w:lang w:eastAsia="zh-CN"/>
        </w:rPr>
        <w:t>．</w:t>
      </w:r>
      <w:r>
        <w:rPr>
          <w:rFonts w:hint="eastAsia" w:ascii="宋体" w:hAnsi="宋体" w:eastAsia="宋体" w:cs="宋体"/>
          <w:b w:val="0"/>
          <w:bCs/>
          <w:sz w:val="21"/>
          <w:szCs w:val="21"/>
        </w:rPr>
        <w:t>班主任转化后进生，首先要做到的是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帮助后进生树立自信心</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帮助后进生搞好学习</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帮助后进生改正错误</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做好家访，争取家长配合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16</w:t>
      </w:r>
      <w:r>
        <w:rPr>
          <w:rFonts w:hint="eastAsia" w:ascii="宋体" w:hAnsi="宋体" w:cs="宋体"/>
          <w:b w:val="0"/>
          <w:bCs/>
          <w:sz w:val="21"/>
          <w:szCs w:val="21"/>
          <w:lang w:eastAsia="zh-CN"/>
        </w:rPr>
        <w:t>．</w:t>
      </w:r>
      <w:r>
        <w:rPr>
          <w:rFonts w:hint="eastAsia" w:ascii="宋体" w:hAnsi="宋体" w:eastAsia="宋体" w:cs="宋体"/>
          <w:b w:val="0"/>
          <w:bCs/>
          <w:sz w:val="21"/>
          <w:szCs w:val="21"/>
        </w:rPr>
        <w:t>“求也退，故进之；由也兼人，故退之”蕴含的教学原则是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巩固性原则</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系统性原则</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因材施教原则</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量力性原则</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17</w:t>
      </w:r>
      <w:r>
        <w:rPr>
          <w:rFonts w:hint="eastAsia" w:ascii="宋体" w:hAnsi="宋体" w:cs="宋体"/>
          <w:b w:val="0"/>
          <w:bCs/>
          <w:sz w:val="21"/>
          <w:szCs w:val="21"/>
          <w:lang w:eastAsia="zh-CN"/>
        </w:rPr>
        <w:t>．</w:t>
      </w:r>
      <w:r>
        <w:rPr>
          <w:rFonts w:hint="eastAsia" w:ascii="宋体" w:hAnsi="宋体" w:eastAsia="宋体" w:cs="宋体"/>
          <w:b w:val="0"/>
          <w:bCs/>
          <w:sz w:val="21"/>
          <w:szCs w:val="21"/>
        </w:rPr>
        <w:t>在语文、政治、历史等文科课程中经常使用的教学方法是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演示法</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参观法</w:t>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讲述法</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讲解法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18</w:t>
      </w:r>
      <w:r>
        <w:rPr>
          <w:rFonts w:hint="eastAsia" w:ascii="宋体" w:hAnsi="宋体" w:cs="宋体"/>
          <w:b w:val="0"/>
          <w:bCs/>
          <w:sz w:val="21"/>
          <w:szCs w:val="21"/>
          <w:lang w:eastAsia="zh-CN"/>
        </w:rPr>
        <w:t>．</w:t>
      </w:r>
      <w:r>
        <w:rPr>
          <w:rFonts w:hint="eastAsia" w:ascii="宋体" w:hAnsi="宋体" w:eastAsia="宋体" w:cs="宋体"/>
          <w:b w:val="0"/>
          <w:bCs/>
          <w:sz w:val="21"/>
          <w:szCs w:val="21"/>
        </w:rPr>
        <w:t>班级授课制的特征可以用以下哪几个字概括</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班、课、室</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师、生、课</w:t>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师、生、时</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班、课、时</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19</w:t>
      </w:r>
      <w:r>
        <w:rPr>
          <w:rFonts w:hint="eastAsia" w:ascii="宋体" w:hAnsi="宋体" w:cs="宋体"/>
          <w:b w:val="0"/>
          <w:bCs/>
          <w:sz w:val="21"/>
          <w:szCs w:val="21"/>
          <w:lang w:eastAsia="zh-CN"/>
        </w:rPr>
        <w:t>．</w:t>
      </w:r>
      <w:r>
        <w:rPr>
          <w:rFonts w:hint="eastAsia" w:ascii="宋体" w:hAnsi="宋体" w:eastAsia="宋体" w:cs="宋体"/>
          <w:b w:val="0"/>
          <w:bCs/>
          <w:sz w:val="21"/>
          <w:szCs w:val="21"/>
        </w:rPr>
        <w:t>有利于小组讨论的座位排列形式是</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圆型</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马蹄型</w:t>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秧田型</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模块型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20</w:t>
      </w:r>
      <w:r>
        <w:rPr>
          <w:rFonts w:hint="eastAsia" w:ascii="宋体" w:hAnsi="宋体" w:cs="宋体"/>
          <w:b w:val="0"/>
          <w:bCs/>
          <w:sz w:val="21"/>
          <w:szCs w:val="21"/>
          <w:lang w:eastAsia="zh-CN"/>
        </w:rPr>
        <w:t>．</w:t>
      </w:r>
      <w:r>
        <w:rPr>
          <w:rFonts w:hint="eastAsia" w:ascii="宋体" w:hAnsi="宋体" w:eastAsia="宋体" w:cs="宋体"/>
          <w:b w:val="0"/>
          <w:bCs/>
          <w:sz w:val="21"/>
          <w:szCs w:val="21"/>
        </w:rPr>
        <w:t>下面是上海实验小学一名教师对学生的一则评语：默默无声的你，总是踏踏实实地干活，拾纸屑、发本子——凡是小队长的工作，你总是抢先完成；每当看到你高高举起小手，大胆地发言，老师真为你高兴；带病坚持学习，又让老师为你担心；每次看到你难受的样子，老师真不忍心。大家知道，你是个要强的孩子。这则评语主要体现了</w:t>
      </w:r>
      <w:r>
        <w:rPr>
          <w:rFonts w:hint="eastAsia" w:ascii="宋体" w:hAnsi="宋体" w:cs="宋体"/>
          <w:b w:val="0"/>
          <w:bCs/>
          <w:sz w:val="21"/>
          <w:szCs w:val="21"/>
          <w:lang w:eastAsia="zh-CN"/>
        </w:rPr>
        <w:t>(  )</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w:t>
      </w:r>
      <w:r>
        <w:rPr>
          <w:rFonts w:hint="eastAsia" w:ascii="宋体" w:hAnsi="宋体" w:cs="宋体"/>
          <w:b w:val="0"/>
          <w:bCs/>
          <w:sz w:val="21"/>
          <w:szCs w:val="21"/>
          <w:lang w:eastAsia="zh-CN"/>
        </w:rPr>
        <w:t>．</w:t>
      </w:r>
      <w:r>
        <w:rPr>
          <w:rFonts w:hint="eastAsia" w:ascii="宋体" w:hAnsi="宋体" w:eastAsia="宋体" w:cs="宋体"/>
          <w:b w:val="0"/>
          <w:bCs/>
          <w:sz w:val="21"/>
          <w:szCs w:val="21"/>
        </w:rPr>
        <w:t>结果性评价</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B</w:t>
      </w:r>
      <w:r>
        <w:rPr>
          <w:rFonts w:hint="eastAsia" w:ascii="宋体" w:hAnsi="宋体" w:cs="宋体"/>
          <w:b w:val="0"/>
          <w:bCs/>
          <w:sz w:val="21"/>
          <w:szCs w:val="21"/>
          <w:lang w:eastAsia="zh-CN"/>
        </w:rPr>
        <w:t>．</w:t>
      </w:r>
      <w:r>
        <w:rPr>
          <w:rFonts w:hint="eastAsia" w:ascii="宋体" w:hAnsi="宋体" w:eastAsia="宋体" w:cs="宋体"/>
          <w:b w:val="0"/>
          <w:bCs/>
          <w:sz w:val="21"/>
          <w:szCs w:val="21"/>
        </w:rPr>
        <w:t>过程性评价</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cs="宋体"/>
          <w:b w:val="0"/>
          <w:bCs/>
          <w:sz w:val="21"/>
          <w:szCs w:val="21"/>
          <w:lang w:eastAsia="zh-CN"/>
        </w:rPr>
        <w:t>．</w:t>
      </w:r>
      <w:r>
        <w:rPr>
          <w:rFonts w:hint="eastAsia" w:ascii="宋体" w:hAnsi="宋体" w:eastAsia="宋体" w:cs="宋体"/>
          <w:b w:val="0"/>
          <w:bCs/>
          <w:sz w:val="21"/>
          <w:szCs w:val="21"/>
        </w:rPr>
        <w:t>定量评价</w:t>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eastAsia="宋体" w:cs="宋体"/>
          <w:b w:val="0"/>
          <w:bCs/>
          <w:sz w:val="21"/>
          <w:szCs w:val="21"/>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cs="宋体"/>
          <w:b w:val="0"/>
          <w:bCs/>
          <w:sz w:val="21"/>
          <w:szCs w:val="21"/>
          <w:lang w:val="en-US" w:eastAsia="zh-CN"/>
        </w:rPr>
        <w:tab/>
      </w:r>
      <w:r>
        <w:rPr>
          <w:rFonts w:hint="eastAsia" w:ascii="宋体" w:hAnsi="宋体" w:eastAsia="宋体" w:cs="宋体"/>
          <w:b w:val="0"/>
          <w:bCs/>
          <w:sz w:val="21"/>
          <w:szCs w:val="21"/>
        </w:rPr>
        <w:tab/>
      </w:r>
      <w:r>
        <w:rPr>
          <w:rFonts w:hint="eastAsia" w:ascii="宋体" w:hAnsi="宋体" w:eastAsia="宋体" w:cs="宋体"/>
          <w:b w:val="0"/>
          <w:bCs/>
          <w:sz w:val="21"/>
          <w:szCs w:val="21"/>
        </w:rPr>
        <w:t>D</w:t>
      </w:r>
      <w:r>
        <w:rPr>
          <w:rFonts w:hint="eastAsia" w:ascii="宋体" w:hAnsi="宋体" w:cs="宋体"/>
          <w:b w:val="0"/>
          <w:bCs/>
          <w:sz w:val="21"/>
          <w:szCs w:val="21"/>
          <w:lang w:eastAsia="zh-CN"/>
        </w:rPr>
        <w:t>．</w:t>
      </w:r>
      <w:r>
        <w:rPr>
          <w:rFonts w:hint="eastAsia" w:ascii="宋体" w:hAnsi="宋体" w:eastAsia="宋体" w:cs="宋体"/>
          <w:b w:val="0"/>
          <w:bCs/>
          <w:sz w:val="21"/>
          <w:szCs w:val="21"/>
        </w:rPr>
        <w:t>定性评价</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二、简答题</w:t>
      </w:r>
      <w:r>
        <w:rPr>
          <w:rFonts w:hint="eastAsia" w:ascii="宋体" w:hAnsi="宋体" w:cs="宋体"/>
          <w:b w:val="0"/>
          <w:bCs/>
          <w:sz w:val="21"/>
          <w:szCs w:val="21"/>
          <w:lang w:eastAsia="zh-CN"/>
        </w:rPr>
        <w:t>(</w:t>
      </w:r>
      <w:r>
        <w:rPr>
          <w:rFonts w:hint="eastAsia" w:ascii="宋体" w:hAnsi="宋体" w:eastAsia="宋体" w:cs="宋体"/>
          <w:b w:val="0"/>
          <w:bCs/>
          <w:sz w:val="21"/>
          <w:szCs w:val="21"/>
        </w:rPr>
        <w:t>本大题共3小题，每小题10分，共30分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21</w:t>
      </w:r>
      <w:r>
        <w:rPr>
          <w:rFonts w:hint="eastAsia" w:ascii="宋体" w:hAnsi="宋体" w:cs="宋体"/>
          <w:b w:val="0"/>
          <w:bCs/>
          <w:sz w:val="21"/>
          <w:szCs w:val="21"/>
          <w:lang w:eastAsia="zh-CN"/>
        </w:rPr>
        <w:t>．</w:t>
      </w:r>
      <w:r>
        <w:rPr>
          <w:rFonts w:hint="eastAsia" w:ascii="宋体" w:hAnsi="宋体" w:eastAsia="宋体" w:cs="宋体"/>
          <w:b w:val="0"/>
          <w:bCs/>
          <w:sz w:val="21"/>
          <w:szCs w:val="21"/>
        </w:rPr>
        <w:t>简述教师在布置作业时应遵守哪些要求</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w:t>
      </w:r>
      <w:r>
        <w:rPr>
          <w:rFonts w:hint="eastAsia" w:ascii="宋体" w:hAnsi="宋体" w:cs="宋体"/>
          <w:b w:val="0"/>
          <w:bCs/>
          <w:sz w:val="21"/>
          <w:szCs w:val="21"/>
          <w:lang w:eastAsia="zh-CN"/>
        </w:rPr>
        <w:t>．</w:t>
      </w:r>
      <w:r>
        <w:rPr>
          <w:rFonts w:hint="eastAsia" w:ascii="宋体" w:hAnsi="宋体" w:eastAsia="宋体" w:cs="宋体"/>
          <w:b w:val="0"/>
          <w:bCs/>
          <w:sz w:val="21"/>
          <w:szCs w:val="21"/>
        </w:rPr>
        <w:t>简述皮亚杰理论中7—12岁小学思维发展的特征。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23</w:t>
      </w:r>
      <w:r>
        <w:rPr>
          <w:rFonts w:hint="eastAsia" w:ascii="宋体" w:hAnsi="宋体" w:cs="宋体"/>
          <w:b w:val="0"/>
          <w:bCs/>
          <w:sz w:val="21"/>
          <w:szCs w:val="21"/>
          <w:lang w:eastAsia="zh-CN"/>
        </w:rPr>
        <w:t>．</w:t>
      </w:r>
      <w:r>
        <w:rPr>
          <w:rFonts w:hint="eastAsia" w:ascii="宋体" w:hAnsi="宋体" w:eastAsia="宋体" w:cs="宋体"/>
          <w:b w:val="0"/>
          <w:bCs/>
          <w:sz w:val="21"/>
          <w:szCs w:val="21"/>
        </w:rPr>
        <w:t>请简述最近发展区的教育意义。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三、材料分析题</w:t>
      </w:r>
      <w:r>
        <w:rPr>
          <w:rFonts w:hint="eastAsia" w:ascii="宋体" w:hAnsi="宋体" w:cs="宋体"/>
          <w:b w:val="0"/>
          <w:bCs/>
          <w:sz w:val="21"/>
          <w:szCs w:val="21"/>
          <w:lang w:eastAsia="zh-CN"/>
        </w:rPr>
        <w:t>(</w:t>
      </w:r>
      <w:r>
        <w:rPr>
          <w:rFonts w:hint="eastAsia" w:ascii="宋体" w:hAnsi="宋体" w:eastAsia="宋体" w:cs="宋体"/>
          <w:b w:val="0"/>
          <w:bCs/>
          <w:sz w:val="21"/>
          <w:szCs w:val="21"/>
        </w:rPr>
        <w:t>本大题共2小题，每小题20分，共40分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val="en-US" w:eastAsia="zh-CN"/>
        </w:rPr>
      </w:pPr>
      <w:r>
        <w:rPr>
          <w:rFonts w:hint="eastAsia" w:ascii="宋体" w:hAnsi="宋体" w:eastAsia="宋体" w:cs="宋体"/>
          <w:b w:val="0"/>
          <w:bCs/>
          <w:sz w:val="21"/>
          <w:szCs w:val="21"/>
        </w:rPr>
        <w:t>24</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材料：</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val="en-US" w:eastAsia="zh-CN"/>
        </w:rPr>
      </w:pPr>
      <w:r>
        <w:rPr>
          <w:rFonts w:hint="eastAsia" w:ascii="宋体" w:hAnsi="宋体" w:cs="宋体"/>
          <w:b w:val="0"/>
          <w:bCs w:val="0"/>
          <w:color w:val="auto"/>
          <w:sz w:val="24"/>
          <w:szCs w:val="24"/>
          <w:lang w:val="en-US" w:eastAsia="zh-CN"/>
        </w:rPr>
        <w:tab/>
      </w:r>
      <w:r>
        <w:rPr>
          <w:rFonts w:hint="eastAsia" w:ascii="宋体" w:hAnsi="宋体" w:cs="宋体"/>
          <w:b w:val="0"/>
          <w:bCs/>
          <w:sz w:val="21"/>
          <w:szCs w:val="21"/>
          <w:lang w:val="en-US" w:eastAsia="zh-CN"/>
        </w:rPr>
        <w:t>尼克·胡哲天生没有四肢，从小很自卑和孤独，随着他的成长在老师和父母的指导下，有了很大的成就。</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问题：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r>
        <w:rPr>
          <w:rFonts w:hint="eastAsia" w:ascii="宋体" w:hAnsi="宋体" w:cs="宋体"/>
          <w:b w:val="0"/>
          <w:bCs/>
          <w:sz w:val="21"/>
          <w:szCs w:val="21"/>
          <w:lang w:val="en-US" w:eastAsia="zh-CN"/>
        </w:rPr>
        <w:t>请结合材料分析影响人身心发展的主要因素及其作用。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val="en-US" w:eastAsia="zh-CN"/>
        </w:rPr>
      </w:pPr>
      <w:r>
        <w:rPr>
          <w:rFonts w:hint="eastAsia" w:ascii="宋体" w:hAnsi="宋体" w:eastAsia="宋体" w:cs="宋体"/>
          <w:b w:val="0"/>
          <w:bCs/>
          <w:sz w:val="21"/>
          <w:szCs w:val="21"/>
        </w:rPr>
        <w:t>25</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材料：</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张老师走进教室后，发现地上有一些碎纸片。</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“是哪个同学撕的废纸</w:t>
      </w:r>
      <w:r>
        <w:rPr>
          <w:rFonts w:hint="eastAsia" w:ascii="宋体" w:hAnsi="宋体" w:cs="宋体"/>
          <w:b w:val="0"/>
          <w:bCs/>
          <w:sz w:val="21"/>
          <w:szCs w:val="21"/>
          <w:lang w:eastAsia="zh-CN"/>
        </w:rPr>
        <w:t>？</w:t>
      </w:r>
      <w:r>
        <w:rPr>
          <w:rFonts w:hint="eastAsia" w:ascii="宋体" w:hAnsi="宋体" w:eastAsia="宋体" w:cs="宋体"/>
          <w:b w:val="0"/>
          <w:bCs/>
          <w:sz w:val="21"/>
          <w:szCs w:val="21"/>
        </w:rPr>
        <w:t>”老师一问，同学们的目光不约而同地集中在陈伟的身上。</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“老师，是陈伟撕的。”</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“不是我！”</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室里一下子热闹起来，你一言，我一语，吵得不可开交。张老师看在眼里，什么都明白了。这时张老师完全可以通过几个同学的证明把陈伟拉出来，当着同学的面狠狠地批评一顿，说他不能自觉保护环境，为班级丢分，使我们这个“优秀班级”荣誉受损。但张老师平静地把目光投向全班同学，说：“谁扔的纸片并不重要，重要的是大家都要自觉地保持班级的环境卫生，哪一个同学愿意把纸片捡干净</w:t>
      </w:r>
      <w:r>
        <w:rPr>
          <w:rFonts w:hint="eastAsia" w:ascii="宋体" w:hAnsi="宋体" w:cs="宋体"/>
          <w:b w:val="0"/>
          <w:bCs/>
          <w:sz w:val="21"/>
          <w:szCs w:val="21"/>
          <w:lang w:eastAsia="zh-CN"/>
        </w:rPr>
        <w:t>？</w:t>
      </w:r>
      <w:r>
        <w:rPr>
          <w:rFonts w:hint="eastAsia" w:ascii="宋体" w:hAnsi="宋体" w:eastAsia="宋体" w:cs="宋体"/>
          <w:b w:val="0"/>
          <w:bCs/>
          <w:sz w:val="21"/>
          <w:szCs w:val="21"/>
        </w:rPr>
        <w:t>”张老师话音刚落，几乎全班同学都把手举了起来。张老师又说：“大家这么爱集体，关心班级，老师很感动，你们愿意做好事的精神真值得老师学习。这么多同学举手，该让谁来做呢</w:t>
      </w:r>
      <w:r>
        <w:rPr>
          <w:rFonts w:hint="eastAsia" w:ascii="宋体" w:hAnsi="宋体" w:cs="宋体"/>
          <w:b w:val="0"/>
          <w:bCs/>
          <w:sz w:val="21"/>
          <w:szCs w:val="21"/>
          <w:lang w:eastAsia="zh-CN"/>
        </w:rPr>
        <w:t>？</w:t>
      </w:r>
      <w:r>
        <w:rPr>
          <w:rFonts w:hint="eastAsia" w:ascii="宋体" w:hAnsi="宋体" w:eastAsia="宋体" w:cs="宋体"/>
          <w:b w:val="0"/>
          <w:bCs/>
          <w:sz w:val="21"/>
          <w:szCs w:val="21"/>
        </w:rPr>
        <w:t>”这时陈伟连忙站起来大声说，“老师，让我去捡吧！”张老师笑着对他点头说：“好！”他马上把地上的纸片捡得干干净净。张老师用赞许的目光看看陈伟，说：“陈伟为了班级环境卫生不怕脏，一个人把纸片捡干净，为班级做了好事，给大家做出了榜样。我们每个人都要养成自觉保持卫生的好习惯。”</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下课后，陈伟就来到张老师身边，低着头说：“老师，纸片是我扔的，以后我再也不随地乱扔东西了。”</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张老师轻轻地抚摸着他的头，脸上露出了欣慰的笑容。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问题：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eastAsia="宋体" w:cs="宋体"/>
          <w:b w:val="0"/>
          <w:bCs/>
          <w:sz w:val="21"/>
          <w:szCs w:val="21"/>
        </w:rPr>
        <w:t>1</w:t>
      </w:r>
      <w:r>
        <w:rPr>
          <w:rFonts w:hint="eastAsia" w:ascii="宋体" w:hAnsi="宋体" w:cs="宋体"/>
          <w:b w:val="0"/>
          <w:bCs/>
          <w:sz w:val="21"/>
          <w:szCs w:val="21"/>
          <w:lang w:eastAsia="zh-CN"/>
        </w:rPr>
        <w:t>)</w:t>
      </w:r>
      <w:r>
        <w:rPr>
          <w:rFonts w:hint="eastAsia" w:ascii="宋体" w:hAnsi="宋体" w:eastAsia="宋体" w:cs="宋体"/>
          <w:b w:val="0"/>
          <w:bCs/>
          <w:sz w:val="21"/>
          <w:szCs w:val="21"/>
        </w:rPr>
        <w:t>张老师采用了什么教育方法？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cs="宋体"/>
          <w:b w:val="0"/>
          <w:bCs/>
          <w:sz w:val="21"/>
          <w:szCs w:val="21"/>
          <w:lang w:eastAsia="zh-CN"/>
        </w:rPr>
        <w:t>(</w:t>
      </w:r>
      <w:r>
        <w:rPr>
          <w:rFonts w:hint="eastAsia" w:ascii="宋体" w:hAnsi="宋体" w:eastAsia="宋体" w:cs="宋体"/>
          <w:b w:val="0"/>
          <w:bCs/>
          <w:sz w:val="21"/>
          <w:szCs w:val="21"/>
        </w:rPr>
        <w:t>2</w:t>
      </w:r>
      <w:r>
        <w:rPr>
          <w:rFonts w:hint="eastAsia" w:ascii="宋体" w:hAnsi="宋体" w:cs="宋体"/>
          <w:b w:val="0"/>
          <w:bCs/>
          <w:sz w:val="21"/>
          <w:szCs w:val="21"/>
          <w:lang w:eastAsia="zh-CN"/>
        </w:rPr>
        <w:t>)</w:t>
      </w:r>
      <w:r>
        <w:rPr>
          <w:rFonts w:hint="eastAsia" w:ascii="宋体" w:hAnsi="宋体" w:eastAsia="宋体" w:cs="宋体"/>
          <w:b w:val="0"/>
          <w:bCs/>
          <w:sz w:val="21"/>
          <w:szCs w:val="21"/>
        </w:rPr>
        <w:t>这些教育方法符合什么教育原则？</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四、教学设计</w:t>
      </w:r>
      <w:r>
        <w:rPr>
          <w:rFonts w:hint="eastAsia" w:ascii="宋体" w:hAnsi="宋体" w:cs="宋体"/>
          <w:b w:val="0"/>
          <w:bCs/>
          <w:sz w:val="21"/>
          <w:szCs w:val="21"/>
          <w:lang w:eastAsia="zh-CN"/>
        </w:rPr>
        <w:t>(</w:t>
      </w:r>
      <w:r>
        <w:rPr>
          <w:rFonts w:hint="eastAsia" w:ascii="宋体" w:hAnsi="宋体" w:eastAsia="宋体" w:cs="宋体"/>
          <w:b w:val="0"/>
          <w:bCs/>
          <w:sz w:val="21"/>
          <w:szCs w:val="21"/>
        </w:rPr>
        <w:t>本大题有6小题，请任选一小题作答，全部作答只按第一小题计分，共40分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26</w:t>
      </w:r>
      <w:r>
        <w:rPr>
          <w:rFonts w:hint="eastAsia" w:ascii="宋体" w:hAnsi="宋体" w:cs="宋体"/>
          <w:b w:val="0"/>
          <w:bCs/>
          <w:sz w:val="21"/>
          <w:szCs w:val="21"/>
          <w:lang w:eastAsia="zh-CN"/>
        </w:rPr>
        <w:t>．</w:t>
      </w:r>
      <w:r>
        <w:rPr>
          <w:rFonts w:hint="eastAsia" w:ascii="宋体" w:hAnsi="宋体" w:eastAsia="宋体" w:cs="宋体"/>
          <w:b w:val="0"/>
          <w:bCs/>
          <w:sz w:val="21"/>
          <w:szCs w:val="21"/>
        </w:rPr>
        <w:t>请阅读下列材料，并按要求作答。</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sz w:val="21"/>
          <w:szCs w:val="21"/>
        </w:rPr>
      </w:pPr>
      <w:r>
        <w:rPr>
          <w:rFonts w:ascii="宋体" w:hAnsi="宋体" w:cs="宋体"/>
          <w:sz w:val="24"/>
          <w:szCs w:val="24"/>
        </w:rPr>
        <w:drawing>
          <wp:inline distT="0" distB="0" distL="114300" distR="114300">
            <wp:extent cx="2073275" cy="2959100"/>
            <wp:effectExtent l="0" t="0" r="3175" b="12700"/>
            <wp:docPr id="1" name="图片 4" descr="F:\腾讯QQ\1716360754\Image\C2C\0C7EED487DFF0F2741A5A09B2809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F:\腾讯QQ\1716360754\Image\C2C\0C7EED487DFF0F2741A5A09B28091795.jpg"/>
                    <pic:cNvPicPr>
                      <a:picLocks noChangeAspect="1"/>
                    </pic:cNvPicPr>
                  </pic:nvPicPr>
                  <pic:blipFill>
                    <a:blip r:embed="rId6"/>
                    <a:stretch>
                      <a:fillRect/>
                    </a:stretch>
                  </pic:blipFill>
                  <pic:spPr>
                    <a:xfrm>
                      <a:off x="0" y="0"/>
                      <a:ext cx="2073275" cy="2959100"/>
                    </a:xfrm>
                    <a:prstGeom prst="rect">
                      <a:avLst/>
                    </a:prstGeom>
                    <a:noFill/>
                    <a:ln>
                      <a:noFill/>
                    </a:ln>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r>
        <w:rPr>
          <w:rFonts w:hint="eastAsia" w:ascii="宋体" w:hAnsi="宋体" w:eastAsia="宋体" w:cs="宋体"/>
          <w:b w:val="0"/>
          <w:bCs/>
          <w:sz w:val="21"/>
          <w:szCs w:val="21"/>
        </w:rPr>
        <w:t>简述《语文课程标准》中第一学段“识字与写字”部分的内容。</w:t>
      </w:r>
      <w:r>
        <w:rPr>
          <w:rFonts w:hint="eastAsia" w:ascii="宋体" w:hAnsi="宋体" w:cs="宋体"/>
          <w:b w:val="0"/>
          <w:bCs/>
          <w:sz w:val="21"/>
          <w:szCs w:val="21"/>
          <w:lang w:eastAsia="zh-CN"/>
        </w:rPr>
        <w:t>(</w:t>
      </w:r>
      <w:r>
        <w:rPr>
          <w:rFonts w:hint="eastAsia" w:ascii="宋体" w:hAnsi="宋体" w:eastAsia="宋体" w:cs="宋体"/>
          <w:b w:val="0"/>
          <w:bCs/>
          <w:sz w:val="21"/>
          <w:szCs w:val="21"/>
        </w:rPr>
        <w:t>12分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w:t>
      </w:r>
      <w:r>
        <w:rPr>
          <w:rFonts w:hint="eastAsia" w:ascii="宋体" w:hAnsi="宋体" w:eastAsia="宋体" w:cs="宋体"/>
          <w:b w:val="0"/>
          <w:bCs/>
          <w:sz w:val="21"/>
          <w:szCs w:val="21"/>
        </w:rPr>
        <w:t>2</w:t>
      </w:r>
      <w:r>
        <w:rPr>
          <w:rFonts w:hint="eastAsia" w:ascii="宋体" w:hAnsi="宋体" w:cs="宋体"/>
          <w:b w:val="0"/>
          <w:bCs/>
          <w:sz w:val="21"/>
          <w:szCs w:val="21"/>
          <w:lang w:eastAsia="zh-CN"/>
        </w:rPr>
        <w:t>)</w:t>
      </w:r>
      <w:r>
        <w:rPr>
          <w:rFonts w:hint="eastAsia" w:ascii="宋体" w:hAnsi="宋体" w:eastAsia="宋体" w:cs="宋体"/>
          <w:b w:val="0"/>
          <w:bCs/>
          <w:sz w:val="21"/>
          <w:szCs w:val="21"/>
        </w:rPr>
        <w:t>简要说明“口耳目”的教学重难点并说明突破方法。</w:t>
      </w:r>
      <w:r>
        <w:rPr>
          <w:rFonts w:hint="eastAsia" w:ascii="宋体" w:hAnsi="宋体" w:cs="宋体"/>
          <w:b w:val="0"/>
          <w:bCs/>
          <w:sz w:val="21"/>
          <w:szCs w:val="21"/>
          <w:lang w:eastAsia="zh-CN"/>
        </w:rPr>
        <w:t>(</w:t>
      </w:r>
      <w:r>
        <w:rPr>
          <w:rFonts w:hint="eastAsia" w:ascii="宋体" w:hAnsi="宋体" w:eastAsia="宋体" w:cs="宋体"/>
          <w:b w:val="0"/>
          <w:bCs/>
          <w:sz w:val="21"/>
          <w:szCs w:val="21"/>
        </w:rPr>
        <w:t>8分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eastAsia="宋体" w:cs="宋体"/>
          <w:b w:val="0"/>
          <w:bCs/>
          <w:sz w:val="21"/>
          <w:szCs w:val="21"/>
        </w:rPr>
        <w:t>3</w:t>
      </w:r>
      <w:r>
        <w:rPr>
          <w:rFonts w:hint="eastAsia" w:ascii="宋体" w:hAnsi="宋体" w:cs="宋体"/>
          <w:b w:val="0"/>
          <w:bCs/>
          <w:sz w:val="21"/>
          <w:szCs w:val="21"/>
          <w:lang w:eastAsia="zh-CN"/>
        </w:rPr>
        <w:t>)</w:t>
      </w:r>
      <w:r>
        <w:rPr>
          <w:rFonts w:hint="eastAsia" w:ascii="宋体" w:hAnsi="宋体" w:eastAsia="宋体" w:cs="宋体"/>
          <w:b w:val="0"/>
          <w:bCs/>
          <w:sz w:val="21"/>
          <w:szCs w:val="21"/>
        </w:rPr>
        <w:t>请依据教学重难点，设计新授的教学过程。</w:t>
      </w:r>
      <w:r>
        <w:rPr>
          <w:rFonts w:hint="eastAsia" w:ascii="宋体" w:hAnsi="宋体" w:cs="宋体"/>
          <w:b w:val="0"/>
          <w:bCs/>
          <w:sz w:val="21"/>
          <w:szCs w:val="21"/>
          <w:lang w:eastAsia="zh-CN"/>
        </w:rPr>
        <w:t>(</w:t>
      </w:r>
      <w:r>
        <w:rPr>
          <w:rFonts w:hint="eastAsia" w:ascii="宋体" w:hAnsi="宋体" w:eastAsia="宋体" w:cs="宋体"/>
          <w:b w:val="0"/>
          <w:bCs/>
          <w:sz w:val="21"/>
          <w:szCs w:val="21"/>
        </w:rPr>
        <w:t>20分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27</w:t>
      </w:r>
      <w:r>
        <w:rPr>
          <w:rFonts w:hint="eastAsia" w:ascii="宋体" w:hAnsi="宋体" w:cs="宋体"/>
          <w:b w:val="0"/>
          <w:bCs/>
          <w:sz w:val="21"/>
          <w:szCs w:val="21"/>
          <w:lang w:eastAsia="zh-CN"/>
        </w:rPr>
        <w:t>．</w:t>
      </w:r>
      <w:r>
        <w:rPr>
          <w:rFonts w:hint="eastAsia" w:ascii="宋体" w:hAnsi="宋体" w:eastAsia="宋体" w:cs="宋体"/>
          <w:b w:val="0"/>
          <w:bCs/>
          <w:sz w:val="21"/>
          <w:szCs w:val="21"/>
        </w:rPr>
        <w:t>请根据所给的教材内容，完成下列问题。</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sz w:val="21"/>
          <w:szCs w:val="21"/>
        </w:rPr>
      </w:pPr>
      <w:r>
        <w:rPr>
          <w:rFonts w:ascii="宋体" w:hAnsi="宋体" w:cs="宋体"/>
          <w:sz w:val="24"/>
          <w:szCs w:val="24"/>
        </w:rPr>
        <w:drawing>
          <wp:inline distT="0" distB="0" distL="114300" distR="114300">
            <wp:extent cx="2980690" cy="2954655"/>
            <wp:effectExtent l="0" t="0" r="10160" b="17145"/>
            <wp:docPr id="2" name="图片 4" descr="F:\腾讯QQ\1716360754\Image\C2C\B0E320F038071DDCDAD812637E1B6F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腾讯QQ\1716360754\Image\C2C\B0E320F038071DDCDAD812637E1B6FE5.jpg"/>
                    <pic:cNvPicPr>
                      <a:picLocks noChangeAspect="1"/>
                    </pic:cNvPicPr>
                  </pic:nvPicPr>
                  <pic:blipFill>
                    <a:blip r:embed="rId7"/>
                    <a:srcRect b="2861"/>
                    <a:stretch>
                      <a:fillRect/>
                    </a:stretch>
                  </pic:blipFill>
                  <pic:spPr>
                    <a:xfrm>
                      <a:off x="0" y="0"/>
                      <a:ext cx="2980690" cy="295465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r>
        <w:rPr>
          <w:rFonts w:hint="eastAsia" w:ascii="宋体" w:hAnsi="宋体" w:eastAsia="宋体" w:cs="宋体"/>
          <w:b w:val="0"/>
          <w:bCs/>
          <w:sz w:val="21"/>
          <w:szCs w:val="21"/>
        </w:rPr>
        <w:t>(1)请简述小数大小的比较方法。</w:t>
      </w:r>
      <w:r>
        <w:rPr>
          <w:rFonts w:hint="eastAsia" w:ascii="宋体" w:hAnsi="宋体" w:cs="宋体"/>
          <w:b w:val="0"/>
          <w:bCs/>
          <w:sz w:val="21"/>
          <w:szCs w:val="21"/>
          <w:lang w:eastAsia="zh-CN"/>
        </w:rPr>
        <w:t>(</w:t>
      </w:r>
      <w:r>
        <w:rPr>
          <w:rFonts w:hint="eastAsia" w:ascii="宋体" w:hAnsi="宋体" w:eastAsia="宋体" w:cs="宋体"/>
          <w:b w:val="0"/>
          <w:bCs/>
          <w:sz w:val="21"/>
          <w:szCs w:val="21"/>
        </w:rPr>
        <w:t>8分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b w:val="0"/>
          <w:bCs/>
          <w:sz w:val="21"/>
          <w:szCs w:val="21"/>
          <w:lang w:eastAsia="zh-CN"/>
        </w:rPr>
      </w:pPr>
      <w:r>
        <w:rPr>
          <w:rFonts w:hint="eastAsia" w:ascii="宋体" w:hAnsi="宋体" w:eastAsia="宋体" w:cs="宋体"/>
          <w:b w:val="0"/>
          <w:bCs/>
          <w:sz w:val="21"/>
          <w:szCs w:val="21"/>
        </w:rPr>
        <w:t>(2)请拟定本节课的教学目标并说明理由。</w:t>
      </w:r>
      <w:r>
        <w:rPr>
          <w:rFonts w:hint="eastAsia" w:ascii="宋体" w:hAnsi="宋体" w:cs="宋体"/>
          <w:b w:val="0"/>
          <w:bCs/>
          <w:sz w:val="21"/>
          <w:szCs w:val="21"/>
          <w:lang w:eastAsia="zh-CN"/>
        </w:rPr>
        <w:t>(</w:t>
      </w:r>
      <w:r>
        <w:rPr>
          <w:rFonts w:hint="eastAsia" w:ascii="宋体" w:hAnsi="宋体" w:eastAsia="宋体" w:cs="宋体"/>
          <w:b w:val="0"/>
          <w:bCs/>
          <w:sz w:val="21"/>
          <w:szCs w:val="21"/>
        </w:rPr>
        <w:t>12分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(3)请依据教学目标设计导入环节并说明设计意图。</w:t>
      </w:r>
      <w:r>
        <w:rPr>
          <w:rFonts w:hint="eastAsia" w:ascii="宋体" w:hAnsi="宋体" w:cs="宋体"/>
          <w:b w:val="0"/>
          <w:bCs/>
          <w:sz w:val="21"/>
          <w:szCs w:val="21"/>
          <w:lang w:eastAsia="zh-CN"/>
        </w:rPr>
        <w:t>(</w:t>
      </w:r>
      <w:r>
        <w:rPr>
          <w:rFonts w:hint="eastAsia" w:ascii="宋体" w:hAnsi="宋体" w:eastAsia="宋体" w:cs="宋体"/>
          <w:b w:val="0"/>
          <w:bCs/>
          <w:sz w:val="21"/>
          <w:szCs w:val="21"/>
        </w:rPr>
        <w:t>20分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28</w:t>
      </w:r>
      <w:r>
        <w:rPr>
          <w:rFonts w:hint="eastAsia" w:ascii="宋体" w:hAnsi="宋体" w:cs="宋体"/>
          <w:b w:val="0"/>
          <w:bCs/>
          <w:sz w:val="21"/>
          <w:szCs w:val="21"/>
          <w:lang w:eastAsia="zh-CN"/>
        </w:rPr>
        <w:t>．</w:t>
      </w:r>
      <w:r>
        <w:rPr>
          <w:rFonts w:hint="eastAsia" w:ascii="宋体" w:hAnsi="宋体" w:eastAsia="宋体" w:cs="宋体"/>
          <w:b w:val="0"/>
          <w:bCs/>
          <w:sz w:val="21"/>
          <w:szCs w:val="21"/>
        </w:rPr>
        <w:t>请根据所给的教材内容，完成下列问题。</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sz w:val="21"/>
          <w:szCs w:val="21"/>
        </w:rPr>
      </w:pPr>
      <w:r>
        <w:rPr>
          <w:rFonts w:ascii="宋体" w:hAnsi="宋体" w:cs="宋体"/>
          <w:sz w:val="24"/>
          <w:szCs w:val="24"/>
        </w:rPr>
        <w:drawing>
          <wp:inline distT="0" distB="0" distL="114300" distR="114300">
            <wp:extent cx="2099310" cy="2843530"/>
            <wp:effectExtent l="0" t="0" r="15240" b="13970"/>
            <wp:docPr id="3" name="图片 5" descr="F:\腾讯QQ\1716360754\Image\C2C\36C7330158E4817677CCFCFEFFF3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F:\腾讯QQ\1716360754\Image\C2C\36C7330158E4817677CCFCFEFFF34611.jpg"/>
                    <pic:cNvPicPr>
                      <a:picLocks noChangeAspect="1"/>
                    </pic:cNvPicPr>
                  </pic:nvPicPr>
                  <pic:blipFill>
                    <a:blip r:embed="rId8"/>
                    <a:stretch>
                      <a:fillRect/>
                    </a:stretch>
                  </pic:blipFill>
                  <pic:spPr>
                    <a:xfrm>
                      <a:off x="0" y="0"/>
                      <a:ext cx="2099310" cy="2843530"/>
                    </a:xfrm>
                    <a:prstGeom prst="rect">
                      <a:avLst/>
                    </a:prstGeom>
                    <a:noFill/>
                    <a:ln>
                      <a:noFill/>
                    </a:ln>
                  </pic:spPr>
                </pic:pic>
              </a:graphicData>
            </a:graphic>
          </wp:inline>
        </w:drawing>
      </w:r>
      <w:r>
        <w:rPr>
          <w:rFonts w:hint="eastAsia" w:ascii="宋体" w:hAnsi="宋体" w:eastAsia="宋体" w:cs="宋体"/>
          <w:b w:val="0"/>
          <w:bCs/>
          <w:sz w:val="21"/>
          <w:szCs w:val="21"/>
        </w:rPr>
        <w:t xml:space="preserve">     </w:t>
      </w:r>
      <w:r>
        <w:rPr>
          <w:rFonts w:ascii="宋体" w:hAnsi="宋体" w:cs="宋体"/>
          <w:sz w:val="24"/>
          <w:szCs w:val="24"/>
        </w:rPr>
        <w:drawing>
          <wp:inline distT="0" distB="0" distL="114300" distR="114300">
            <wp:extent cx="2192655" cy="2830830"/>
            <wp:effectExtent l="0" t="0" r="17145" b="7620"/>
            <wp:docPr id="4" name="图片 7" descr="F:\腾讯QQ\1716360754\Image\C2C\4D908CCA3242118DEEB684277F674C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F:\腾讯QQ\1716360754\Image\C2C\4D908CCA3242118DEEB684277F674C95.jpg"/>
                    <pic:cNvPicPr>
                      <a:picLocks noChangeAspect="1"/>
                    </pic:cNvPicPr>
                  </pic:nvPicPr>
                  <pic:blipFill>
                    <a:blip r:embed="rId9"/>
                    <a:stretch>
                      <a:fillRect/>
                    </a:stretch>
                  </pic:blipFill>
                  <pic:spPr>
                    <a:xfrm>
                      <a:off x="0" y="0"/>
                      <a:ext cx="2192655" cy="28308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(1)请分析教学内容。</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(2)为指导小学生学习，试拟定教学目标。</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(3)依据教学目标，为A Listen and number部分设计教学活动并设计意图。</w:t>
      </w:r>
      <w:r>
        <w:rPr>
          <w:rFonts w:hint="eastAsia" w:ascii="宋体" w:hAnsi="宋体" w:cs="宋体"/>
          <w:b w:val="0"/>
          <w:bCs/>
          <w:sz w:val="21"/>
          <w:szCs w:val="21"/>
          <w:lang w:eastAsia="zh-CN"/>
        </w:rPr>
        <w:t>(</w:t>
      </w:r>
      <w:r>
        <w:rPr>
          <w:rFonts w:hint="eastAsia" w:ascii="宋体" w:hAnsi="宋体" w:eastAsia="宋体" w:cs="宋体"/>
          <w:b w:val="0"/>
          <w:bCs/>
          <w:sz w:val="21"/>
          <w:szCs w:val="21"/>
        </w:rPr>
        <w:t>20分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29</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请根据所给的教材内容，完成下列问题。</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sz w:val="21"/>
          <w:szCs w:val="21"/>
        </w:rPr>
      </w:pPr>
      <w:r>
        <w:rPr>
          <w:rFonts w:ascii="宋体" w:hAnsi="宋体" w:cs="宋体"/>
          <w:sz w:val="24"/>
          <w:szCs w:val="24"/>
        </w:rPr>
        <w:drawing>
          <wp:inline distT="0" distB="0" distL="114300" distR="114300">
            <wp:extent cx="4483100" cy="2720975"/>
            <wp:effectExtent l="0" t="0" r="12700" b="3175"/>
            <wp:docPr id="5" name="图片 9" descr="F:\腾讯QQ\1716360754\Image\C2C\7D83879F1837BA86E8020F3EB51ABC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F:\腾讯QQ\1716360754\Image\C2C\7D83879F1837BA86E8020F3EB51ABC31.jpg"/>
                    <pic:cNvPicPr>
                      <a:picLocks noChangeAspect="1"/>
                    </pic:cNvPicPr>
                  </pic:nvPicPr>
                  <pic:blipFill>
                    <a:blip r:embed="rId10"/>
                    <a:stretch>
                      <a:fillRect/>
                    </a:stretch>
                  </pic:blipFill>
                  <pic:spPr>
                    <a:xfrm>
                      <a:off x="0" y="0"/>
                      <a:ext cx="4483100" cy="27209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(1)简要分析歌曲的特点。</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(2)若指导小学低年级的学生学习这首歌曲，拟定教学目标。</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(3)依据拟定的教学目标，设计课堂教学过程。</w:t>
      </w:r>
      <w:r>
        <w:rPr>
          <w:rFonts w:hint="eastAsia" w:ascii="宋体" w:hAnsi="宋体" w:cs="宋体"/>
          <w:b w:val="0"/>
          <w:bCs/>
          <w:sz w:val="21"/>
          <w:szCs w:val="21"/>
          <w:lang w:eastAsia="zh-CN"/>
        </w:rPr>
        <w:t>(</w:t>
      </w:r>
      <w:r>
        <w:rPr>
          <w:rFonts w:hint="eastAsia" w:ascii="宋体" w:hAnsi="宋体" w:eastAsia="宋体" w:cs="宋体"/>
          <w:b w:val="0"/>
          <w:bCs/>
          <w:sz w:val="21"/>
          <w:szCs w:val="21"/>
        </w:rPr>
        <w:t>20分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30</w:t>
      </w:r>
      <w:r>
        <w:rPr>
          <w:rFonts w:hint="eastAsia" w:ascii="宋体" w:hAnsi="宋体" w:cs="宋体"/>
          <w:b w:val="0"/>
          <w:bCs/>
          <w:sz w:val="21"/>
          <w:szCs w:val="21"/>
          <w:lang w:eastAsia="zh-CN"/>
        </w:rPr>
        <w:t>．</w:t>
      </w:r>
      <w:r>
        <w:rPr>
          <w:rFonts w:hint="eastAsia" w:ascii="宋体" w:hAnsi="宋体" w:eastAsia="宋体" w:cs="宋体"/>
          <w:b w:val="0"/>
          <w:bCs/>
          <w:sz w:val="21"/>
          <w:szCs w:val="21"/>
        </w:rPr>
        <w:t>请认真阅读下列材料，并按要求作答。</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材料：</w:t>
      </w:r>
    </w:p>
    <w:p>
      <w:pPr>
        <w:keepNext w:val="0"/>
        <w:keepLines w:val="0"/>
        <w:pageBreakBefore w:val="0"/>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“排球一一原地正面双手垫球技术”的准备姿势</w:t>
      </w:r>
      <w:r>
        <w:rPr>
          <w:rFonts w:hint="eastAsia" w:ascii="宋体" w:hAnsi="宋体" w:cs="宋体"/>
          <w:b w:val="0"/>
          <w:bCs/>
          <w:sz w:val="21"/>
          <w:szCs w:val="21"/>
          <w:lang w:eastAsia="zh-CN"/>
        </w:rPr>
        <w:t>：</w:t>
      </w:r>
      <w:r>
        <w:rPr>
          <w:rFonts w:hint="eastAsia" w:ascii="宋体" w:hAnsi="宋体" w:eastAsia="宋体" w:cs="宋体"/>
          <w:b w:val="0"/>
          <w:bCs/>
          <w:sz w:val="21"/>
          <w:szCs w:val="21"/>
        </w:rPr>
        <w:t>两脚左右开立</w:t>
      </w:r>
      <w:r>
        <w:rPr>
          <w:rFonts w:hint="eastAsia" w:ascii="宋体" w:hAnsi="宋体" w:cs="宋体"/>
          <w:b w:val="0"/>
          <w:bCs/>
          <w:sz w:val="21"/>
          <w:szCs w:val="21"/>
          <w:lang w:eastAsia="zh-CN"/>
        </w:rPr>
        <w:t>，</w:t>
      </w:r>
      <w:r>
        <w:rPr>
          <w:rFonts w:hint="eastAsia" w:ascii="宋体" w:hAnsi="宋体" w:eastAsia="宋体" w:cs="宋体"/>
          <w:b w:val="0"/>
          <w:bCs/>
          <w:sz w:val="21"/>
          <w:szCs w:val="21"/>
        </w:rPr>
        <w:t>稍比肩宽，双膝弯曲，上体自然前倾</w:t>
      </w:r>
      <w:r>
        <w:rPr>
          <w:rFonts w:hint="eastAsia" w:ascii="宋体" w:hAnsi="宋体" w:cs="宋体"/>
          <w:b w:val="0"/>
          <w:bCs/>
          <w:sz w:val="21"/>
          <w:szCs w:val="21"/>
          <w:lang w:eastAsia="zh-CN"/>
        </w:rPr>
        <w:t>，</w:t>
      </w:r>
      <w:r>
        <w:rPr>
          <w:rFonts w:hint="eastAsia" w:ascii="宋体" w:hAnsi="宋体" w:eastAsia="宋体" w:cs="宋体"/>
          <w:b w:val="0"/>
          <w:bCs/>
          <w:sz w:val="21"/>
          <w:szCs w:val="21"/>
        </w:rPr>
        <w:t>全身放松。垫球手型</w:t>
      </w:r>
      <w:r>
        <w:rPr>
          <w:rFonts w:hint="eastAsia" w:ascii="宋体" w:hAnsi="宋体" w:cs="宋体"/>
          <w:b w:val="0"/>
          <w:bCs/>
          <w:sz w:val="21"/>
          <w:szCs w:val="21"/>
          <w:lang w:eastAsia="zh-CN"/>
        </w:rPr>
        <w:t>：</w:t>
      </w:r>
      <w:r>
        <w:rPr>
          <w:rFonts w:hint="eastAsia" w:ascii="宋体" w:hAnsi="宋体" w:eastAsia="宋体" w:cs="宋体"/>
          <w:b w:val="0"/>
          <w:bCs/>
          <w:sz w:val="21"/>
          <w:szCs w:val="21"/>
        </w:rPr>
        <w:t>正面双手垫球的基本手型有抱拳式、叠掌式和互靠式。叠掌式为两手掌根紧靠</w:t>
      </w:r>
      <w:r>
        <w:rPr>
          <w:rFonts w:hint="eastAsia" w:ascii="宋体" w:hAnsi="宋体" w:cs="宋体"/>
          <w:b w:val="0"/>
          <w:bCs/>
          <w:sz w:val="21"/>
          <w:szCs w:val="21"/>
          <w:lang w:eastAsia="zh-CN"/>
        </w:rPr>
        <w:t>，</w:t>
      </w:r>
      <w:r>
        <w:rPr>
          <w:rFonts w:hint="eastAsia" w:ascii="宋体" w:hAnsi="宋体" w:eastAsia="宋体" w:cs="宋体"/>
          <w:b w:val="0"/>
          <w:bCs/>
          <w:sz w:val="21"/>
          <w:szCs w:val="21"/>
        </w:rPr>
        <w:t>手指重叠合掌互握</w:t>
      </w:r>
      <w:r>
        <w:rPr>
          <w:rFonts w:hint="eastAsia" w:ascii="宋体" w:hAnsi="宋体" w:cs="宋体"/>
          <w:b w:val="0"/>
          <w:bCs/>
          <w:sz w:val="21"/>
          <w:szCs w:val="21"/>
          <w:lang w:eastAsia="zh-CN"/>
        </w:rPr>
        <w:t>，</w:t>
      </w:r>
      <w:r>
        <w:rPr>
          <w:rFonts w:hint="eastAsia" w:ascii="宋体" w:hAnsi="宋体" w:eastAsia="宋体" w:cs="宋体"/>
          <w:b w:val="0"/>
          <w:bCs/>
          <w:sz w:val="21"/>
          <w:szCs w:val="21"/>
        </w:rPr>
        <w:t>两拇指平行，手腕稍下压</w:t>
      </w:r>
      <w:r>
        <w:rPr>
          <w:rFonts w:hint="eastAsia" w:ascii="宋体" w:hAnsi="宋体" w:cs="宋体"/>
          <w:b w:val="0"/>
          <w:bCs/>
          <w:sz w:val="21"/>
          <w:szCs w:val="21"/>
          <w:lang w:eastAsia="zh-CN"/>
        </w:rPr>
        <w:t>，</w:t>
      </w:r>
      <w:r>
        <w:rPr>
          <w:rFonts w:hint="eastAsia" w:ascii="宋体" w:hAnsi="宋体" w:eastAsia="宋体" w:cs="宋体"/>
          <w:b w:val="0"/>
          <w:bCs/>
          <w:sz w:val="21"/>
          <w:szCs w:val="21"/>
        </w:rPr>
        <w:t>两臂夹紧外翻形成一个平面。击球部位</w:t>
      </w:r>
      <w:r>
        <w:rPr>
          <w:rFonts w:hint="eastAsia" w:ascii="宋体" w:hAnsi="宋体" w:cs="宋体"/>
          <w:b w:val="0"/>
          <w:bCs/>
          <w:sz w:val="21"/>
          <w:szCs w:val="21"/>
          <w:lang w:eastAsia="zh-CN"/>
        </w:rPr>
        <w:t>：</w:t>
      </w:r>
      <w:r>
        <w:rPr>
          <w:rFonts w:hint="eastAsia" w:ascii="宋体" w:hAnsi="宋体" w:eastAsia="宋体" w:cs="宋体"/>
          <w:b w:val="0"/>
          <w:bCs/>
          <w:sz w:val="21"/>
          <w:szCs w:val="21"/>
        </w:rPr>
        <w:t>用前臂腕关节上方约10厘米处的桡骨内侧平面击球的中下部。击球动作</w:t>
      </w:r>
      <w:r>
        <w:rPr>
          <w:rFonts w:hint="eastAsia" w:ascii="宋体" w:hAnsi="宋体" w:cs="宋体"/>
          <w:b w:val="0"/>
          <w:bCs/>
          <w:sz w:val="21"/>
          <w:szCs w:val="21"/>
          <w:lang w:eastAsia="zh-CN"/>
        </w:rPr>
        <w:t>：</w:t>
      </w:r>
      <w:r>
        <w:rPr>
          <w:rFonts w:hint="eastAsia" w:ascii="宋体" w:hAnsi="宋体" w:eastAsia="宋体" w:cs="宋体"/>
          <w:b w:val="0"/>
          <w:bCs/>
          <w:sz w:val="21"/>
          <w:szCs w:val="21"/>
        </w:rPr>
        <w:t>向前上方蹬地抬臂</w:t>
      </w:r>
      <w:r>
        <w:rPr>
          <w:rFonts w:hint="eastAsia" w:ascii="宋体" w:hAnsi="宋体" w:cs="宋体"/>
          <w:b w:val="0"/>
          <w:bCs/>
          <w:sz w:val="21"/>
          <w:szCs w:val="21"/>
          <w:lang w:eastAsia="zh-CN"/>
        </w:rPr>
        <w:t>，</w:t>
      </w:r>
      <w:r>
        <w:rPr>
          <w:rFonts w:hint="eastAsia" w:ascii="宋体" w:hAnsi="宋体" w:eastAsia="宋体" w:cs="宋体"/>
          <w:b w:val="0"/>
          <w:bCs/>
          <w:sz w:val="21"/>
          <w:szCs w:val="21"/>
        </w:rPr>
        <w:t>迎击来球。击球时</w:t>
      </w:r>
      <w:r>
        <w:rPr>
          <w:rFonts w:hint="eastAsia" w:ascii="宋体" w:hAnsi="宋体" w:cs="宋体"/>
          <w:b w:val="0"/>
          <w:bCs/>
          <w:sz w:val="21"/>
          <w:szCs w:val="21"/>
          <w:lang w:eastAsia="zh-CN"/>
        </w:rPr>
        <w:t>，</w:t>
      </w:r>
      <w:r>
        <w:rPr>
          <w:rFonts w:hint="eastAsia" w:ascii="宋体" w:hAnsi="宋体" w:eastAsia="宋体" w:cs="宋体"/>
          <w:b w:val="0"/>
          <w:bCs/>
          <w:sz w:val="21"/>
          <w:szCs w:val="21"/>
        </w:rPr>
        <w:t>两臂夹紧</w:t>
      </w:r>
      <w:r>
        <w:rPr>
          <w:rFonts w:hint="eastAsia" w:ascii="宋体" w:hAnsi="宋体" w:cs="宋体"/>
          <w:b w:val="0"/>
          <w:bCs/>
          <w:sz w:val="21"/>
          <w:szCs w:val="21"/>
          <w:lang w:eastAsia="zh-CN"/>
        </w:rPr>
        <w:t>，</w:t>
      </w:r>
      <w:r>
        <w:rPr>
          <w:rFonts w:hint="eastAsia" w:ascii="宋体" w:hAnsi="宋体" w:eastAsia="宋体" w:cs="宋体"/>
          <w:b w:val="0"/>
          <w:bCs/>
          <w:sz w:val="21"/>
          <w:szCs w:val="21"/>
        </w:rPr>
        <w:t>插入球下</w:t>
      </w:r>
      <w:r>
        <w:rPr>
          <w:rFonts w:hint="eastAsia" w:ascii="宋体" w:hAnsi="宋体" w:cs="宋体"/>
          <w:b w:val="0"/>
          <w:bCs/>
          <w:sz w:val="21"/>
          <w:szCs w:val="21"/>
          <w:lang w:eastAsia="zh-CN"/>
        </w:rPr>
        <w:t>，</w:t>
      </w:r>
      <w:r>
        <w:rPr>
          <w:rFonts w:hint="eastAsia" w:ascii="宋体" w:hAnsi="宋体" w:eastAsia="宋体" w:cs="宋体"/>
          <w:b w:val="0"/>
          <w:bCs/>
          <w:sz w:val="21"/>
          <w:szCs w:val="21"/>
        </w:rPr>
        <w:t>向前上方蹬地跟抬臂</w:t>
      </w:r>
      <w:r>
        <w:rPr>
          <w:rFonts w:hint="eastAsia" w:ascii="宋体" w:hAnsi="宋体" w:cs="宋体"/>
          <w:b w:val="0"/>
          <w:bCs/>
          <w:sz w:val="21"/>
          <w:szCs w:val="21"/>
          <w:lang w:eastAsia="zh-CN"/>
        </w:rPr>
        <w:t>，</w:t>
      </w:r>
      <w:r>
        <w:rPr>
          <w:rFonts w:hint="eastAsia" w:ascii="宋体" w:hAnsi="宋体" w:eastAsia="宋体" w:cs="宋体"/>
          <w:b w:val="0"/>
          <w:bCs/>
          <w:sz w:val="21"/>
          <w:szCs w:val="21"/>
        </w:rPr>
        <w:t>迎击来球，灵活控制球的方向和力量。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问题：</w:t>
      </w:r>
      <w:r>
        <w:rPr>
          <w:rFonts w:hint="eastAsia" w:ascii="宋体" w:hAnsi="宋体" w:eastAsia="宋体" w:cs="宋体"/>
          <w:b w:val="0"/>
          <w:bCs/>
          <w:sz w:val="21"/>
          <w:szCs w:val="21"/>
        </w:rPr>
        <w:t>根据上述材料完成下列任务</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(1)试制定“排球一一原地正面双手垫球技术”的教学目标。( 10分)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(2)写出“排球一一原地正面双手垫球技术”的教学重、难点。(10分)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(3)试根据拟定的教学目标设计教学过程。(20分)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31</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请根据所给的教材内容，完成下列问题。</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sz w:val="21"/>
          <w:szCs w:val="21"/>
        </w:rPr>
      </w:pPr>
      <w:bookmarkStart w:id="0" w:name="_GoBack"/>
      <w:bookmarkEnd w:id="0"/>
      <w:r>
        <w:rPr>
          <w:rFonts w:ascii="宋体" w:hAnsi="宋体" w:cs="宋体"/>
          <w:sz w:val="24"/>
          <w:szCs w:val="24"/>
        </w:rPr>
        <w:drawing>
          <wp:inline distT="0" distB="0" distL="114300" distR="114300">
            <wp:extent cx="2614930" cy="3448685"/>
            <wp:effectExtent l="0" t="0" r="13970" b="18415"/>
            <wp:docPr id="6" name="图片 2" descr="F:\腾讯QQ\1716360754\Image\C2C\7AAE6A604D8B916F674534455AEC8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F:\腾讯QQ\1716360754\Image\C2C\7AAE6A604D8B916F674534455AEC8120.jpg"/>
                    <pic:cNvPicPr>
                      <a:picLocks noChangeAspect="1"/>
                    </pic:cNvPicPr>
                  </pic:nvPicPr>
                  <pic:blipFill>
                    <a:blip r:embed="rId11"/>
                    <a:stretch>
                      <a:fillRect/>
                    </a:stretch>
                  </pic:blipFill>
                  <pic:spPr>
                    <a:xfrm>
                      <a:off x="0" y="0"/>
                      <a:ext cx="2614930" cy="34486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(1)若要指导小学生学习中国画</w:t>
      </w:r>
      <w:r>
        <w:rPr>
          <w:rFonts w:hint="eastAsia" w:ascii="宋体" w:hAnsi="宋体"/>
          <w:lang w:val="en-US" w:eastAsia="zh-CN"/>
        </w:rPr>
        <w:t>·</w:t>
      </w:r>
      <w:r>
        <w:rPr>
          <w:rFonts w:hint="eastAsia" w:ascii="宋体" w:hAnsi="宋体" w:eastAsia="宋体" w:cs="宋体"/>
          <w:b w:val="0"/>
          <w:bCs/>
          <w:sz w:val="21"/>
          <w:szCs w:val="21"/>
        </w:rPr>
        <w:t>梅的画法，试拟定教学目标。</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(2)依据教学目标，设计导入环节。</w:t>
      </w:r>
      <w:r>
        <w:rPr>
          <w:rFonts w:hint="eastAsia" w:ascii="宋体" w:hAnsi="宋体" w:cs="宋体"/>
          <w:b w:val="0"/>
          <w:bCs/>
          <w:sz w:val="21"/>
          <w:szCs w:val="21"/>
          <w:lang w:eastAsia="zh-CN"/>
        </w:rPr>
        <w:t>(</w:t>
      </w:r>
      <w:r>
        <w:rPr>
          <w:rFonts w:hint="eastAsia" w:ascii="宋体" w:hAnsi="宋体" w:eastAsia="宋体" w:cs="宋体"/>
          <w:b w:val="0"/>
          <w:bCs/>
          <w:sz w:val="21"/>
          <w:szCs w:val="21"/>
        </w:rPr>
        <w:t>10分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(3)请为“探究中国画</w:t>
      </w:r>
      <w:r>
        <w:rPr>
          <w:rFonts w:hint="eastAsia" w:ascii="宋体" w:hAnsi="宋体"/>
          <w:lang w:val="en-US" w:eastAsia="zh-CN"/>
        </w:rPr>
        <w:t>·</w:t>
      </w:r>
      <w:r>
        <w:rPr>
          <w:rFonts w:hint="eastAsia" w:ascii="宋体" w:hAnsi="宋体" w:eastAsia="宋体" w:cs="宋体"/>
          <w:b w:val="0"/>
          <w:bCs/>
          <w:sz w:val="21"/>
          <w:szCs w:val="21"/>
        </w:rPr>
        <w:t>梅的画法”设计一个教学环节。</w:t>
      </w:r>
      <w:r>
        <w:rPr>
          <w:rFonts w:hint="eastAsia" w:ascii="宋体" w:hAnsi="宋体" w:cs="宋体"/>
          <w:b w:val="0"/>
          <w:bCs/>
          <w:sz w:val="21"/>
          <w:szCs w:val="21"/>
          <w:lang w:eastAsia="zh-CN"/>
        </w:rPr>
        <w:t>(</w:t>
      </w:r>
      <w:r>
        <w:rPr>
          <w:rFonts w:hint="eastAsia" w:ascii="宋体" w:hAnsi="宋体" w:eastAsia="宋体" w:cs="宋体"/>
          <w:b w:val="0"/>
          <w:bCs/>
          <w:sz w:val="21"/>
          <w:szCs w:val="21"/>
        </w:rPr>
        <w:t>20分</w:t>
      </w:r>
      <w:r>
        <w:rPr>
          <w:rFonts w:hint="eastAsia" w:ascii="宋体" w:hAnsi="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sz w:val="21"/>
          <w:szCs w:val="21"/>
        </w:rPr>
      </w:pPr>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osYfGvQEAAGIDAAAOAAAAAAAAAAEAIAAAAB4BAABkcnMvZTJvRG9jLnhtbFBLBQYAAAAA&#10;BgAGAFkBAABN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eastAsia="宋体"/>
        <w:u w:val="single"/>
        <w:lang w:eastAsia="zh-CN"/>
      </w:rPr>
      <w:drawing>
        <wp:inline distT="0" distB="0" distL="114300" distR="114300">
          <wp:extent cx="1108710" cy="288290"/>
          <wp:effectExtent l="0" t="0" r="15240" b="16510"/>
          <wp:docPr id="8" name="图片 1" descr="c6ebd483f57cf77b3cbeea963838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ebd483f57cf77b3cbeea9638389f3"/>
                  <pic:cNvPicPr>
                    <a:picLocks noChangeAspect="1"/>
                  </pic:cNvPicPr>
                </pic:nvPicPr>
                <pic:blipFill>
                  <a:blip r:embed="rId1"/>
                  <a:stretch>
                    <a:fillRect/>
                  </a:stretch>
                </pic:blipFill>
                <pic:spPr>
                  <a:xfrm>
                    <a:off x="0" y="0"/>
                    <a:ext cx="1108710" cy="288290"/>
                  </a:xfrm>
                  <a:prstGeom prst="rect">
                    <a:avLst/>
                  </a:prstGeom>
                  <a:noFill/>
                  <a:ln>
                    <a:noFill/>
                  </a:ln>
                </pic:spPr>
              </pic:pic>
            </a:graphicData>
          </a:graphic>
        </wp:inline>
      </w:drawing>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109D5"/>
    <w:multiLevelType w:val="singleLevel"/>
    <w:tmpl w:val="B41109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56F5"/>
    <w:rsid w:val="0D145D77"/>
    <w:rsid w:val="0D4D3A74"/>
    <w:rsid w:val="0E6673CA"/>
    <w:rsid w:val="102D73ED"/>
    <w:rsid w:val="12F220C4"/>
    <w:rsid w:val="156A005C"/>
    <w:rsid w:val="163E63EE"/>
    <w:rsid w:val="17190DB7"/>
    <w:rsid w:val="191B7CEB"/>
    <w:rsid w:val="1E101E7F"/>
    <w:rsid w:val="1EB600B8"/>
    <w:rsid w:val="210B6D6A"/>
    <w:rsid w:val="2AAA0ACE"/>
    <w:rsid w:val="2BD8339A"/>
    <w:rsid w:val="2C0F4A48"/>
    <w:rsid w:val="2D737673"/>
    <w:rsid w:val="2FBB51F0"/>
    <w:rsid w:val="32325EE1"/>
    <w:rsid w:val="32F74209"/>
    <w:rsid w:val="348A3DEE"/>
    <w:rsid w:val="37CC15C0"/>
    <w:rsid w:val="397A39F5"/>
    <w:rsid w:val="3A3B4464"/>
    <w:rsid w:val="3AA81F49"/>
    <w:rsid w:val="40CF7B9E"/>
    <w:rsid w:val="45D21806"/>
    <w:rsid w:val="47AA116E"/>
    <w:rsid w:val="490D54A6"/>
    <w:rsid w:val="58D911A1"/>
    <w:rsid w:val="5B5D49E9"/>
    <w:rsid w:val="5DAD3D07"/>
    <w:rsid w:val="5E75079E"/>
    <w:rsid w:val="60220D0D"/>
    <w:rsid w:val="629E350C"/>
    <w:rsid w:val="66774439"/>
    <w:rsid w:val="67BC42A6"/>
    <w:rsid w:val="6982386E"/>
    <w:rsid w:val="6B791CD7"/>
    <w:rsid w:val="6B9B2B96"/>
    <w:rsid w:val="6EA07792"/>
    <w:rsid w:val="6FA219E3"/>
    <w:rsid w:val="74D8451F"/>
    <w:rsid w:val="75852FF2"/>
    <w:rsid w:val="75A178D8"/>
    <w:rsid w:val="7AC60C77"/>
    <w:rsid w:val="7FA05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2020-09-24T02:16:32Z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