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黑体" w:hAnsi="黑体" w:eastAsia="黑体" w:cs="黑体"/>
          <w:b w:val="0"/>
          <w:bCs/>
          <w:sz w:val="28"/>
          <w:szCs w:val="28"/>
          <w:lang w:val="en-US" w:eastAsia="zh-CN"/>
        </w:rPr>
      </w:pPr>
      <w:r>
        <w:rPr>
          <w:rFonts w:hint="eastAsia" w:ascii="宋体" w:hAnsi="宋体" w:eastAsia="宋体" w:cs="宋体"/>
          <w:b w:val="0"/>
          <w:bCs/>
          <w:sz w:val="21"/>
          <w:szCs w:val="21"/>
        </w:rPr>
        <w:t>　</w:t>
      </w:r>
      <w:r>
        <w:rPr>
          <w:rFonts w:hint="eastAsia" w:ascii="黑体" w:hAnsi="黑体" w:eastAsia="黑体" w:cs="黑体"/>
          <w:b w:val="0"/>
          <w:bCs/>
          <w:sz w:val="28"/>
          <w:szCs w:val="28"/>
          <w:lang w:val="en-US" w:eastAsia="zh-CN"/>
        </w:rPr>
        <w:t>2020年下半年国家教师资格考试模拟试卷(一)</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《教育教学与能力》(中学)</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参考答案及解析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一、单项选择题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C</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美国心理学家布鲁纳对认知的过程进行了大量的研究，著有《教学过程》一书，他强调学科的基本结构要与儿童认知结构相适应，重视学生能力培养，主张发现学习，故选C。</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C</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美国教育心理学家布鲁姆把教育目标分为：认知领域、情感领域、动作技能领域，故选C。</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A</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复杂劳动之所以等于加倍的简单劳动，是由于教育和训练的结果。教育之所以能促进经济增长,带来社会经济效益,其直接的原因就在于教育可以生产和提高劳动者的劳动能力，可以把简单劳动变为复杂劳动，从而可以创造更多的价值，故选A。</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教育事业发展的规模和速度归根结底是被生产力发展的水平和状况决定的，一定的教育必须与一定的生产力发展相适应，这是学校教育在社会发展上必须遵循的规律，故选D。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综合实践活动课是我国当前课程改革中提出的一种新的课程形态，其内容主要包括信息技术教育、研究性学习、社区服务和社会实践以及劳动与技术教育，故选D。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B</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直观性原则是指在教学中引导学生观察所学事物或图像，聆听教师用语言对所学对象的形象描绘，形成有关事物具体而清晰的表象，以便理解所学知识。题干中张老师在教学过程中遵循的是直观性原则，故选B。</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教学过程是一种特殊的认识过程，即它是学生个体的认识过程，具有不同于人类总体认识的显著特点：间接性、引导性和简捷性，故选D。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C</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题干的描述中王军有了一定的道德认识但是缺乏一定的意志的束缚，因此对王军的思想品德教育应注重道德意志水平的提高，故选C。</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B</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前摄抑制是先前学习的材料对后学习的材料的回忆或再认产生的干扰。倒摄抑制是后来学习的材料对先前学习的材料的回忆或再认产生的干扰。题目中小红后学习的材料对先学习的材料造成影响，属于倒摄抑制。故选B。</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C</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注意分散是指注意离开了心理活动所要指向的对象，转到无关的对象上去的现象。故选C。</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赵毅容易受外界影响，属于场依存型的认知。故选D。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A</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韩老师对晓红的良好行为给予肯定，就是为了增加晓红行为发生的频率，这是强化法。故选A。</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13</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教学是学校的中心环节，思想品德教学是对小学生进行德育的最系统和最直接的德育途径，而其他学科教学则多采用渗透的方法对学生进行德育。故选D。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A</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调动班级成员参与班级管理的积极性，共同建立良好的班级秩序和健康的班级风气，是班级管理的基本功能。故选A。</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15</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C</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算法式是把解决问题的一切做法和步骤都列出来，然后逐一尝试最终找到解决问题的答案，题干中的描述属于典型的算法式，故选C。</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根据科尔伯格的道德发展阶段，遵守交通法则是人人应尽的责任与任务，体现了我们应该遵守社会契约取向，故选D。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17</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B</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性偏差是指少年性发育过程中的不良适应，如过度手淫、迷恋黄色书刊等，一般不属于性心理障碍。故选B。</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18</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A</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正迁移指一种学习对另一种学习起到积极的促进作用。选项中，举一反三属于正迁移。故选A。</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B</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艾宾浩斯最早提出遗忘曲线及其规律，他以无意义音节为材料，依据保持效果，绘制了遗忘曲线。故选B。</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B</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学生学业的成功、个性的完善、对社会的适应和身心的健康都是学生管理的目标，但学生管理的终极目的是使学生的人性得到完善。故选B。</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21</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解析</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发散思维又称求异思维、辐射思维，是指人们沿着不同的方向思考，从而得出多 个答案的思维。故选D。</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二、辨析题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val="0"/>
          <w:sz w:val="21"/>
          <w:szCs w:val="21"/>
          <w:lang w:eastAsia="zh-CN"/>
        </w:rPr>
      </w:pPr>
      <w:r>
        <w:rPr>
          <w:rFonts w:hint="eastAsia" w:ascii="宋体" w:hAnsi="宋体" w:eastAsia="宋体" w:cs="宋体"/>
          <w:b w:val="0"/>
          <w:bCs w:val="0"/>
          <w:sz w:val="21"/>
          <w:szCs w:val="21"/>
        </w:rPr>
        <w:t>22</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参考答案</w:t>
      </w:r>
      <w:r>
        <w:rPr>
          <w:rFonts w:hint="eastAsia" w:ascii="宋体" w:hAnsi="宋体" w:cs="宋体"/>
          <w:b w:val="0"/>
          <w:bCs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这种说法是错误的。</w:t>
      </w:r>
      <w:r>
        <w:rPr>
          <w:rFonts w:hint="eastAsia" w:ascii="宋体" w:hAnsi="宋体" w:eastAsia="宋体" w:cs="宋体"/>
          <w:b w:val="0"/>
          <w:bCs w:val="0"/>
          <w:sz w:val="21"/>
          <w:szCs w:val="21"/>
        </w:rPr>
        <w:t>教育目的是一个国家对其各级各类学校的总体要求，即不论初等、中等、高等教育，还是理、工、农、医、师等，都要按照这个总的要求培养人。而培养目标是根据教育目的制定的某一级或某一类学校或某一个专业人才培养的具体要求，是国家教育目的在不同教育阶段，不同专业的具体化，二者是一般与个别的关系。</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val="0"/>
          <w:sz w:val="21"/>
          <w:szCs w:val="21"/>
          <w:lang w:eastAsia="zh-CN"/>
        </w:rPr>
      </w:pPr>
      <w:r>
        <w:rPr>
          <w:rFonts w:hint="eastAsia" w:ascii="宋体" w:hAnsi="宋体" w:eastAsia="宋体" w:cs="宋体"/>
          <w:b w:val="0"/>
          <w:bCs w:val="0"/>
          <w:sz w:val="21"/>
          <w:szCs w:val="21"/>
        </w:rPr>
        <w:t>23</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参考答案</w:t>
      </w:r>
      <w:r>
        <w:rPr>
          <w:rFonts w:hint="eastAsia" w:ascii="宋体" w:hAnsi="宋体" w:cs="宋体"/>
          <w:b w:val="0"/>
          <w:bCs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这种说法是错误的。</w:t>
      </w:r>
      <w:r>
        <w:rPr>
          <w:rFonts w:hint="eastAsia" w:ascii="宋体" w:hAnsi="宋体" w:eastAsia="宋体" w:cs="宋体"/>
          <w:b w:val="0"/>
          <w:bCs w:val="0"/>
          <w:sz w:val="21"/>
          <w:szCs w:val="21"/>
        </w:rPr>
        <w:t>教学通过系统知识技能的传授和掌握促进学生身心发展，但是教学不同于智育，二者相互关联又有区别：一方面，教学也是德育、美育、体育的途径；另一方面，智育也需要通过课外、校外活动等才能全面实现。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val="0"/>
          <w:sz w:val="21"/>
          <w:szCs w:val="21"/>
          <w:lang w:eastAsia="zh-CN"/>
        </w:rPr>
      </w:pPr>
      <w:r>
        <w:rPr>
          <w:rFonts w:hint="eastAsia" w:ascii="宋体" w:hAnsi="宋体" w:eastAsia="宋体" w:cs="宋体"/>
          <w:b w:val="0"/>
          <w:bCs w:val="0"/>
          <w:sz w:val="21"/>
          <w:szCs w:val="21"/>
        </w:rPr>
        <w:t>24</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参考答案</w:t>
      </w:r>
      <w:r>
        <w:rPr>
          <w:rFonts w:hint="eastAsia" w:ascii="宋体" w:hAnsi="宋体" w:cs="宋体"/>
          <w:b w:val="0"/>
          <w:bCs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这种说法是错误的。</w:t>
      </w:r>
      <w:r>
        <w:rPr>
          <w:rFonts w:hint="eastAsia" w:ascii="宋体" w:hAnsi="宋体" w:eastAsia="宋体" w:cs="宋体"/>
          <w:b w:val="0"/>
          <w:bCs w:val="0"/>
          <w:sz w:val="21"/>
          <w:szCs w:val="21"/>
        </w:rPr>
        <w:t>道德认识是指对道德行为准则及其执行意义的认识，是个体品德中的核心部分，是学生品德形成的基础。道德认识的结果是获得有关的道德观念、形成道德信念；道德行为是实现道德动机的行为意向及外部表现，它是道德观念和道德情感的外在表现。道德行为的形成受主观和客观等方面的影响，有了好的道德认识，不一定能形成正确的道德行为。所以二者不一定完全一致，随着年龄的增长会出现言行不一的现象。</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val="0"/>
          <w:sz w:val="21"/>
          <w:szCs w:val="21"/>
          <w:lang w:eastAsia="zh-CN"/>
        </w:rPr>
      </w:pPr>
      <w:r>
        <w:rPr>
          <w:rFonts w:hint="eastAsia" w:ascii="宋体" w:hAnsi="宋体" w:eastAsia="宋体" w:cs="宋体"/>
          <w:b w:val="0"/>
          <w:bCs w:val="0"/>
          <w:sz w:val="21"/>
          <w:szCs w:val="21"/>
        </w:rPr>
        <w:t>25</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参考答案</w:t>
      </w:r>
      <w:r>
        <w:rPr>
          <w:rFonts w:hint="eastAsia" w:ascii="宋体" w:hAnsi="宋体" w:cs="宋体"/>
          <w:b w:val="0"/>
          <w:bCs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这种说法是错误的。</w:t>
      </w:r>
      <w:r>
        <w:rPr>
          <w:rFonts w:hint="eastAsia" w:ascii="宋体" w:hAnsi="宋体" w:eastAsia="宋体" w:cs="宋体"/>
          <w:b w:val="0"/>
          <w:bCs w:val="0"/>
          <w:sz w:val="21"/>
          <w:szCs w:val="21"/>
        </w:rPr>
        <w:t>心理学家研究表明，智力水平与学业成绩呈现中等程度的相关。说明智力水平是影响学习成绩的一个重要因素，也就是说，如果儿童的智力水平越高，一般学习成绩越好。但是智力水平并不是影响学习成绩的唯一因素，知识结构，认知发展水平以及学习动机和集体，教师等因素，都对儿童的学习成绩有重大的影响。因此，智力水平与学习成绩之间并不是简单的正比关系。因此这个观点是错误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三、简答题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26</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【参考答案】</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学校教育起主导作用的原因是：</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rPr>
        <w:t>学校教育是有目的，有计划，有组织的培养人的活动。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学校教育是通过专门训练的教师来进行的，相对而言效果较好。</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学校教育能有效地控制、影响学生发展的各种因素。</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rPr>
        <w:t>学校教育给人的影响比较全面、系统和深刻。</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27</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【参考答案】</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美育能促进教育目的实现，促进学生德智体全面发展。具体表现为:</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rPr>
        <w:t>美育对德育的促进作用--以美储善</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美育能够陶冶个体的性情，抑制其功利倾向，在潜移默化中养成超越生死，不计功利的道德情操，使人逐渐高尚起来，即起到以美储善的作用。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美育对智育的促进作用--以美启真</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从生理角度来看，美育可以开发大脑的潜能。审美教育可以促进大脑两半球的协调发展，可提高学习的兴趣，为学生了解客观世界提供了更广阔的空间，使其在对自然美，艺术美和社会美的体验中，激发强烈的求知欲，培养广泛的兴趣和创造的精神。</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美育对体育的促进作用--以美助健</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健康的身体是探索知识、攀登科学高峰和从事劳动的基础。美育则可以从身心两方面来促进体育，起到以美健体的作用。一方面美育可以促进人的生理健康，另一方面美育可以促进人的形体和体育技巧的提高。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28</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【参考答案】</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eastAsia="宋体" w:cs="宋体"/>
          <w:b w:val="0"/>
          <w:bCs w:val="0"/>
          <w:sz w:val="21"/>
          <w:szCs w:val="21"/>
        </w:rPr>
        <w:t>1</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学生的因素：①适应不良；②厌烦；③挫折与紧张；④寻求注意与地位；⑤过度活动；⑥性别差异。</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eastAsia="宋体" w:cs="宋体"/>
          <w:b w:val="0"/>
          <w:bCs w:val="0"/>
          <w:sz w:val="21"/>
          <w:szCs w:val="21"/>
        </w:rPr>
        <w:t>2</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教师的因素：①要求不当；②滥用惩罚手段；③教师缺乏自我批评的精神。</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eastAsia="宋体" w:cs="宋体"/>
          <w:b w:val="0"/>
          <w:bCs w:val="0"/>
          <w:sz w:val="21"/>
          <w:szCs w:val="21"/>
        </w:rPr>
        <w:t>3</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环境因素：①家庭因素；②大众媒体；③课堂内部环境。</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29</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【参考答案】</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rPr>
        <w:t>个体自我调适的目的是通过改变个体自身的某些特点来增强适应工作环境的能力</w:t>
      </w:r>
      <w:r>
        <w:rPr>
          <w:rFonts w:hint="eastAsia" w:ascii="宋体" w:hAnsi="宋体" w:cs="宋体"/>
          <w:b w:val="0"/>
          <w:bCs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个体自我调适的主要方法有：放松训练、认知压力管理、时间管理、社交训练、压力管理</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态度改变</w:t>
      </w:r>
      <w:r>
        <w:rPr>
          <w:rFonts w:hint="eastAsia" w:ascii="宋体" w:hAnsi="宋体" w:cs="宋体"/>
          <w:b w:val="0"/>
          <w:bCs w:val="0"/>
          <w:sz w:val="21"/>
          <w:szCs w:val="21"/>
          <w:lang w:val="en-US" w:eastAsia="zh-CN"/>
        </w:rPr>
        <w:t>及</w:t>
      </w:r>
      <w:r>
        <w:rPr>
          <w:rFonts w:hint="eastAsia" w:ascii="宋体" w:hAnsi="宋体" w:eastAsia="宋体" w:cs="宋体"/>
          <w:b w:val="0"/>
          <w:bCs w:val="0"/>
          <w:sz w:val="21"/>
          <w:szCs w:val="21"/>
        </w:rPr>
        <w:t>观念的改变</w:t>
      </w:r>
      <w:r>
        <w:rPr>
          <w:rFonts w:hint="eastAsia" w:ascii="宋体" w:hAnsi="宋体" w:cs="宋体"/>
          <w:b w:val="0"/>
          <w:bCs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积极地应对策略和归因方式</w:t>
      </w:r>
      <w:r>
        <w:rPr>
          <w:rFonts w:hint="eastAsia" w:ascii="宋体" w:hAnsi="宋体" w:cs="宋体"/>
          <w:b w:val="0"/>
          <w:bCs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rPr>
        <w:t>合理的饮食和锻炼，保持健康的身体。</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四、材料分析题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【参考答案】</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eastAsia="宋体" w:cs="宋体"/>
          <w:b w:val="0"/>
          <w:bCs w:val="0"/>
          <w:sz w:val="21"/>
          <w:szCs w:val="21"/>
        </w:rPr>
        <w:t>1</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李老师用教育家陶行知先生“爱满天下”来鞭策自己是正确的，立下的志愿也很好，但他为了取得学生的依赖，几乎对学生的各种愿望都是有求必应，这种做法严重违背了严格要求与尊重学生相结合、方向性与现实性相结合的德育原则，不仅受到学校领导的批评，班上同学对他的管理方式也有抱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bookmarkStart w:id="0" w:name="_GoBack"/>
      <w:bookmarkEnd w:id="0"/>
      <w:r>
        <w:rPr>
          <w:rFonts w:hint="eastAsia" w:ascii="宋体" w:hAnsi="宋体" w:cs="宋体"/>
          <w:b w:val="0"/>
          <w:bCs w:val="0"/>
          <w:sz w:val="21"/>
          <w:szCs w:val="21"/>
          <w:lang w:eastAsia="zh-CN"/>
        </w:rPr>
        <w:t>(</w:t>
      </w:r>
      <w:r>
        <w:rPr>
          <w:rFonts w:hint="eastAsia" w:ascii="宋体" w:hAnsi="宋体" w:eastAsia="宋体" w:cs="宋体"/>
          <w:b w:val="0"/>
          <w:bCs w:val="0"/>
          <w:sz w:val="21"/>
          <w:szCs w:val="21"/>
        </w:rPr>
        <w:t>2</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李老师应加深教师的基本素养，特别是教育理论素养和教育能力素养，要善于理论联系实际，把学到的知识切实应用到现实的教学实践中；同时，正确处理与学生的关系，做到宽严相济，既要尊重信任学生，也要严格要求学生；最后，还要注意提升自身的心理素质，培养乐观豁达的情绪与坚忍不拔的毅力。</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【参考答案】</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动机冲突是指一个人在某种活动中，同时存在着一个或数个所欲求的目标，或存在两个或两个互相排斥的动机，相当于相互矛盾的状态时，个体难以决定取舍，表现为行动上的犹豫不决的状态。动机冲突可以分为双趋冲突，双避冲突，趋避冲突和多重避冲突。材料中小雯既想当班长，有害怕耽误学习；既想参加数学竞赛又担心完不成班级规划任务，这体现了对一个目标，既有吸引力又有排斥力，既想接近同时又不得不回避从而引起的冲突，这属于趋避冲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第一，首先帮助学生加强世界观和人生观教育，确立正确的行动目的</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自觉目的性是意志行动的重要特征，学生意志品质的发展都建立在一个正确而合理的行动目的基础上。对小雯的教育，可以从确立远大的目标着手，合理处理好个人成长与集体成长的关系，从而有效避免在价值取向上出现动机冲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第二，组织实践活动，加强意志锻炼。</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学校教育中，日常的学习、劳动和课外活动，都需要为达到一定的目的付出艰辛和努力，这正是培养学生良好的意志品质的最好途径。对于小雯这样优柔寡断的学生，要树立他们克服困难的信心和勇气，帮助他们学会审时度势，当机立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第三，发挥教师的影响，给予必要的纪律约束</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学生意志品质的形成中，离不开周围的人和环境的影响。特别是在学校教育中，教师和班集体发挥着不可忽视的作用。对于小雯这样的学生，教师自己首先在工作中表现出目标明确、处事果断、兢兢业业、不畏困难的作风。</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第四，启发学生进行意志的自我锻炼。</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要在学生的意志品质形成中真正发挥作用，还必须调动学生自己的主观能动性。在教育实践中，教师可以激励小雯用格言、座右铭提醒自己，用杰出人物的事迹对照、监督自己的言行；同身边的榜样相比较，找出差距，迎头赶上；每天坚持记日记，反思自己的言行和思想，发现缺点，及时改正等。</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w:t>
      </w:r>
    </w:p>
    <w:p/>
    <w:sectPr>
      <w:headerReference r:id="rId3" w:type="default"/>
      <w:footerReference r:id="rId4"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rFonts w:hint="eastAsia" w:eastAsiaTheme="minorEastAsia"/>
        <w:u w:val="single"/>
        <w:lang w:eastAsia="zh-CN"/>
      </w:rPr>
      <w:drawing>
        <wp:inline distT="0" distB="0" distL="114300" distR="114300">
          <wp:extent cx="1108710" cy="288290"/>
          <wp:effectExtent l="0" t="0" r="8890" b="3810"/>
          <wp:docPr id="2" name="图片 2" descr="d6301213d094c301781af340536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301213d094c301781af3405364864"/>
                  <pic:cNvPicPr>
                    <a:picLocks noChangeAspect="1"/>
                  </pic:cNvPicPr>
                </pic:nvPicPr>
                <pic:blipFill>
                  <a:blip r:embed="rId1"/>
                  <a:stretch>
                    <a:fillRect/>
                  </a:stretch>
                </pic:blipFill>
                <pic:spPr>
                  <a:xfrm>
                    <a:off x="0" y="0"/>
                    <a:ext cx="1108710" cy="288290"/>
                  </a:xfrm>
                  <a:prstGeom prst="rect">
                    <a:avLst/>
                  </a:prstGeom>
                </pic:spPr>
              </pic:pic>
            </a:graphicData>
          </a:graphic>
        </wp:inline>
      </w:drawing>
    </w:r>
    <w:r>
      <w:rPr>
        <w:rFonts w:hint="eastAsia" w:eastAsiaTheme="minorEastAsia"/>
        <w:u w:val="singl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25F70"/>
    <w:rsid w:val="278A34F5"/>
    <w:rsid w:val="308F66F1"/>
    <w:rsid w:val="45852D88"/>
    <w:rsid w:val="5386477B"/>
    <w:rsid w:val="6E12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2020-09-23T10:45:00Z</dcterms:created>
  <dc:creator>Yoke</dc:creator>
  <cp:lastModifiedBy>Administrator</cp:lastModifiedBy>
  <dcterms:modified xsi:type="dcterms:W3CDTF">2020-09-23T13:04:25Z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