
<file path=[Content_Types].xml><?xml version="1.0" encoding="utf-8"?>
<Types xmlns="http://schemas.openxmlformats.org/package/2006/content-types">
  <Default Extension="xml" ContentType="application/xml"/>
  <Default Extension="png" ContentType="image/png"/>
  <Default Extension="jpeg" ContentType="image/jpe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before="64"/>
        <w:ind w:left="420" w:leftChars="0" w:right="32" w:rightChars="0" w:firstLine="420" w:firstLineChars="0"/>
        <w:jc w:val="center"/>
        <w:rPr>
          <w:rFonts w:asciiTheme="minorEastAsia" w:hAnsiTheme="minorEastAsia" w:eastAsiaTheme="minorEastAsia"/>
          <w:b/>
          <w:sz w:val="32"/>
          <w:szCs w:val="32"/>
        </w:rPr>
      </w:pPr>
      <w:r>
        <w:rPr>
          <w:rFonts w:hint="eastAsia" w:asciiTheme="minorEastAsia" w:hAnsiTheme="minorEastAsia" w:eastAsiaTheme="minorEastAsia"/>
          <w:b/>
          <w:sz w:val="32"/>
          <w:szCs w:val="32"/>
        </w:rPr>
        <w:t>玉溪师范学院</w:t>
      </w:r>
      <w:r>
        <w:rPr>
          <w:rFonts w:asciiTheme="minorEastAsia" w:hAnsiTheme="minorEastAsia" w:eastAsiaTheme="minorEastAsia"/>
          <w:b/>
          <w:sz w:val="32"/>
          <w:szCs w:val="32"/>
        </w:rPr>
        <w:t>2020</w:t>
      </w:r>
      <w:r>
        <w:rPr>
          <w:rFonts w:hint="eastAsia" w:asciiTheme="minorEastAsia" w:hAnsiTheme="minorEastAsia" w:eastAsiaTheme="minorEastAsia"/>
          <w:b/>
          <w:sz w:val="32"/>
          <w:szCs w:val="32"/>
        </w:rPr>
        <w:t>年全国教师资格考试模拟卷（一）</w:t>
      </w:r>
    </w:p>
    <w:p>
      <w:pPr>
        <w:pStyle w:val="3"/>
        <w:spacing w:before="1"/>
        <w:jc w:val="center"/>
        <w:rPr>
          <w:rFonts w:hint="default" w:ascii="黑体" w:eastAsiaTheme="minorEastAsia"/>
          <w:b/>
          <w:bCs/>
          <w:sz w:val="36"/>
          <w:lang w:val="en-US" w:eastAsia="zh-CN"/>
        </w:rPr>
      </w:pPr>
      <w:r>
        <w:rPr>
          <w:rFonts w:hint="eastAsia" w:ascii="黑体"/>
          <w:b/>
          <w:bCs/>
          <w:sz w:val="36"/>
          <w:lang w:val="en-US" w:eastAsia="zh-CN"/>
        </w:rPr>
        <w:t>《综合素质》(幼儿)</w:t>
      </w:r>
    </w:p>
    <w:p>
      <w:pPr>
        <w:ind w:left="1234" w:right="1452"/>
        <w:jc w:val="center"/>
        <w:rPr>
          <w:rFonts w:hint="eastAsia" w:ascii="黑体" w:eastAsia="黑体"/>
          <w:sz w:val="30"/>
        </w:rPr>
      </w:pPr>
      <w:bookmarkStart w:id="0" w:name="综合素质（幼儿园）"/>
      <w:bookmarkEnd w:id="0"/>
      <w:r>
        <w:rPr>
          <w:rFonts w:asciiTheme="minorEastAsia" w:hAnsiTheme="minorEastAsia" w:eastAsiaTheme="minorEastAsia"/>
        </w:rPr>
        <w:t>（注意事项：</w:t>
      </w:r>
      <w:r>
        <w:rPr>
          <w:rFonts w:asciiTheme="minorEastAsia" w:hAnsiTheme="minorEastAsia" w:eastAsiaTheme="minorEastAsia"/>
          <w:spacing w:val="-3"/>
          <w:position w:val="1"/>
        </w:rPr>
        <w:t xml:space="preserve">考试时间为 </w:t>
      </w:r>
      <w:r>
        <w:rPr>
          <w:rFonts w:asciiTheme="minorEastAsia" w:hAnsiTheme="minorEastAsia" w:eastAsiaTheme="minorEastAsia"/>
        </w:rPr>
        <w:t xml:space="preserve">120 </w:t>
      </w:r>
      <w:r>
        <w:rPr>
          <w:rFonts w:asciiTheme="minorEastAsia" w:hAnsiTheme="minorEastAsia" w:eastAsiaTheme="minorEastAsia"/>
          <w:spacing w:val="-2"/>
          <w:position w:val="1"/>
        </w:rPr>
        <w:t xml:space="preserve">分钟，满分 </w:t>
      </w:r>
      <w:r>
        <w:rPr>
          <w:rFonts w:asciiTheme="minorEastAsia" w:hAnsiTheme="minorEastAsia" w:eastAsiaTheme="minorEastAsia"/>
        </w:rPr>
        <w:t xml:space="preserve">150 </w:t>
      </w:r>
      <w:r>
        <w:rPr>
          <w:rFonts w:asciiTheme="minorEastAsia" w:hAnsiTheme="minorEastAsia" w:eastAsiaTheme="minorEastAsia"/>
          <w:spacing w:val="-3"/>
          <w:position w:val="1"/>
        </w:rPr>
        <w:t>分）</w:t>
      </w:r>
    </w:p>
    <w:p>
      <w:pPr>
        <w:ind w:left="1234" w:right="1452"/>
        <w:jc w:val="center"/>
        <w:rPr>
          <w:rFonts w:ascii="黑体" w:eastAsia="黑体"/>
          <w:sz w:val="30"/>
        </w:rPr>
      </w:pPr>
    </w:p>
    <w:p>
      <w:pPr>
        <w:ind w:right="211"/>
        <w:rPr>
          <w:rFonts w:asciiTheme="minorEastAsia" w:hAnsiTheme="minorEastAsia" w:eastAsiaTheme="minorEastAsia"/>
          <w:sz w:val="28"/>
          <w:szCs w:val="28"/>
          <w:u w:val="single"/>
        </w:rPr>
      </w:pPr>
      <w:r>
        <w:rPr>
          <w:rFonts w:hint="eastAsia" w:asciiTheme="minorEastAsia" w:hAnsiTheme="minorEastAsia" w:eastAsiaTheme="minorEastAsia"/>
          <w:sz w:val="28"/>
          <w:szCs w:val="28"/>
        </w:rPr>
        <w:t>学院：</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 xml:space="preserve"> 专业：</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 xml:space="preserve">   班级：</w:t>
      </w:r>
      <w:r>
        <w:rPr>
          <w:rFonts w:hint="eastAsia" w:asciiTheme="minorEastAsia" w:hAnsiTheme="minorEastAsia" w:eastAsiaTheme="minorEastAsia"/>
          <w:sz w:val="28"/>
          <w:szCs w:val="28"/>
          <w:u w:val="single"/>
        </w:rPr>
        <w:t xml:space="preserve">              </w:t>
      </w:r>
    </w:p>
    <w:p>
      <w:pPr>
        <w:ind w:right="211"/>
        <w:rPr>
          <w:rFonts w:hint="eastAsia" w:ascii="黑体" w:eastAsia="黑体"/>
          <w:sz w:val="30"/>
          <w:u w:val="single"/>
        </w:rPr>
      </w:pPr>
    </w:p>
    <w:p>
      <w:pPr>
        <w:ind w:right="211"/>
        <w:rPr>
          <w:rFonts w:ascii="黑体" w:eastAsia="黑体"/>
          <w:sz w:val="30"/>
          <w:u w:val="single"/>
        </w:rPr>
      </w:pPr>
      <w:r>
        <w:rPr>
          <w:rFonts w:hint="eastAsia" w:asciiTheme="minorEastAsia" w:hAnsiTheme="minorEastAsia" w:eastAsiaTheme="minorEastAsia"/>
          <w:sz w:val="28"/>
          <w:szCs w:val="28"/>
        </w:rPr>
        <w:t>学号：</w:t>
      </w:r>
      <w:r>
        <w:rPr>
          <w:rFonts w:hint="eastAsia" w:asciiTheme="minorEastAsia" w:hAnsiTheme="minorEastAsia" w:eastAsiaTheme="minorEastAsia"/>
          <w:sz w:val="28"/>
          <w:szCs w:val="28"/>
          <w:u w:val="single"/>
        </w:rPr>
        <w:t xml:space="preserve">           </w:t>
      </w:r>
      <w:r>
        <w:rPr>
          <w:rFonts w:hint="eastAsia" w:asciiTheme="minorEastAsia" w:hAnsiTheme="minorEastAsia" w:eastAsiaTheme="minorEastAsia"/>
          <w:sz w:val="28"/>
          <w:szCs w:val="28"/>
        </w:rPr>
        <w:t xml:space="preserve">  姓名：</w:t>
      </w:r>
      <w:r>
        <w:rPr>
          <w:rFonts w:hint="eastAsia" w:asciiTheme="minorEastAsia" w:hAnsiTheme="minorEastAsia" w:eastAsiaTheme="minorEastAsia"/>
          <w:sz w:val="28"/>
          <w:szCs w:val="28"/>
          <w:u w:val="single"/>
        </w:rPr>
        <w:t xml:space="preserve">                </w:t>
      </w:r>
    </w:p>
    <w:tbl>
      <w:tblPr>
        <w:tblStyle w:val="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672"/>
        <w:gridCol w:w="1904"/>
        <w:gridCol w:w="1904"/>
        <w:gridCol w:w="1904"/>
        <w:gridCol w:w="190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750" w:hRule="atLeast"/>
          <w:jc w:val="center"/>
        </w:trPr>
        <w:tc>
          <w:tcPr>
            <w:tcW w:w="1725" w:type="dxa"/>
          </w:tcPr>
          <w:p>
            <w:pPr>
              <w:spacing w:before="120" w:beforeLines="50"/>
              <w:ind w:right="21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题号</w:t>
            </w:r>
          </w:p>
        </w:tc>
        <w:tc>
          <w:tcPr>
            <w:tcW w:w="1968" w:type="dxa"/>
          </w:tcPr>
          <w:p>
            <w:pPr>
              <w:spacing w:before="120" w:beforeLines="50"/>
              <w:ind w:right="21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一</w:t>
            </w:r>
          </w:p>
        </w:tc>
        <w:tc>
          <w:tcPr>
            <w:tcW w:w="1968" w:type="dxa"/>
          </w:tcPr>
          <w:p>
            <w:pPr>
              <w:spacing w:before="120" w:beforeLines="50"/>
              <w:ind w:right="21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二</w:t>
            </w:r>
          </w:p>
        </w:tc>
        <w:tc>
          <w:tcPr>
            <w:tcW w:w="1968" w:type="dxa"/>
          </w:tcPr>
          <w:p>
            <w:pPr>
              <w:spacing w:before="120" w:beforeLines="50"/>
              <w:ind w:right="21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三</w:t>
            </w:r>
          </w:p>
        </w:tc>
        <w:tc>
          <w:tcPr>
            <w:tcW w:w="1969" w:type="dxa"/>
          </w:tcPr>
          <w:p>
            <w:pPr>
              <w:spacing w:before="120" w:beforeLines="50"/>
              <w:ind w:right="21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总分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46" w:hRule="atLeast"/>
          <w:jc w:val="center"/>
        </w:trPr>
        <w:tc>
          <w:tcPr>
            <w:tcW w:w="1725" w:type="dxa"/>
          </w:tcPr>
          <w:p>
            <w:pPr>
              <w:spacing w:before="120" w:beforeLines="50"/>
              <w:ind w:right="210"/>
              <w:jc w:val="center"/>
              <w:rPr>
                <w:rFonts w:asciiTheme="minorEastAsia" w:hAnsiTheme="minorEastAsia" w:eastAsiaTheme="minorEastAsia"/>
                <w:sz w:val="28"/>
                <w:szCs w:val="28"/>
              </w:rPr>
            </w:pPr>
            <w:r>
              <w:rPr>
                <w:rFonts w:hint="eastAsia" w:asciiTheme="minorEastAsia" w:hAnsiTheme="minorEastAsia" w:eastAsiaTheme="minorEastAsia"/>
                <w:sz w:val="28"/>
                <w:szCs w:val="28"/>
              </w:rPr>
              <w:t>得分</w:t>
            </w:r>
          </w:p>
        </w:tc>
        <w:tc>
          <w:tcPr>
            <w:tcW w:w="1968" w:type="dxa"/>
          </w:tcPr>
          <w:p>
            <w:pPr>
              <w:spacing w:before="120" w:beforeLines="50"/>
              <w:ind w:right="210"/>
              <w:rPr>
                <w:rFonts w:asciiTheme="minorEastAsia" w:hAnsiTheme="minorEastAsia" w:eastAsiaTheme="minorEastAsia"/>
                <w:sz w:val="28"/>
                <w:szCs w:val="28"/>
              </w:rPr>
            </w:pPr>
          </w:p>
        </w:tc>
        <w:tc>
          <w:tcPr>
            <w:tcW w:w="1968" w:type="dxa"/>
          </w:tcPr>
          <w:p>
            <w:pPr>
              <w:spacing w:before="120" w:beforeLines="50"/>
              <w:ind w:right="210"/>
              <w:rPr>
                <w:rFonts w:asciiTheme="minorEastAsia" w:hAnsiTheme="minorEastAsia" w:eastAsiaTheme="minorEastAsia"/>
                <w:sz w:val="28"/>
                <w:szCs w:val="28"/>
              </w:rPr>
            </w:pPr>
          </w:p>
        </w:tc>
        <w:tc>
          <w:tcPr>
            <w:tcW w:w="1968" w:type="dxa"/>
          </w:tcPr>
          <w:p>
            <w:pPr>
              <w:spacing w:before="120" w:beforeLines="50"/>
              <w:ind w:right="210"/>
              <w:rPr>
                <w:rFonts w:asciiTheme="minorEastAsia" w:hAnsiTheme="minorEastAsia" w:eastAsiaTheme="minorEastAsia"/>
                <w:sz w:val="28"/>
                <w:szCs w:val="28"/>
              </w:rPr>
            </w:pPr>
          </w:p>
        </w:tc>
        <w:tc>
          <w:tcPr>
            <w:tcW w:w="1969" w:type="dxa"/>
          </w:tcPr>
          <w:p>
            <w:pPr>
              <w:spacing w:before="120" w:beforeLines="50"/>
              <w:ind w:right="210"/>
              <w:rPr>
                <w:rFonts w:asciiTheme="minorEastAsia" w:hAnsiTheme="minorEastAsia" w:eastAsiaTheme="minorEastAsia"/>
                <w:sz w:val="28"/>
                <w:szCs w:val="28"/>
              </w:rPr>
            </w:pPr>
          </w:p>
        </w:tc>
      </w:tr>
    </w:tbl>
    <w:p>
      <w:pPr>
        <w:pStyle w:val="3"/>
        <w:spacing w:before="73"/>
        <w:ind w:firstLine="210" w:firstLineChars="100"/>
        <w:rPr>
          <w:rFonts w:asciiTheme="minorEastAsia" w:hAnsiTheme="minorEastAsia" w:eastAsiaTheme="minorEastAsia"/>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黑体" w:hAnsi="黑体" w:eastAsia="黑体" w:cs="黑体"/>
          <w:b w:val="0"/>
          <w:bCs/>
          <w:i w:val="0"/>
          <w:caps w:val="0"/>
          <w:color w:val="333333"/>
          <w:spacing w:val="8"/>
          <w:sz w:val="21"/>
          <w:szCs w:val="21"/>
          <w:lang w:eastAsia="zh-CN"/>
        </w:rPr>
      </w:pPr>
      <w:r>
        <w:rPr>
          <w:rFonts w:hint="eastAsia" w:ascii="黑体" w:hAnsi="黑体" w:eastAsia="黑体" w:cs="黑体"/>
          <w:b w:val="0"/>
          <w:bCs/>
          <w:i w:val="0"/>
          <w:caps w:val="0"/>
          <w:color w:val="333333"/>
          <w:spacing w:val="8"/>
          <w:sz w:val="21"/>
          <w:szCs w:val="21"/>
          <w:shd w:val="clear" w:color="auto" w:fill="FFFFFF"/>
        </w:rPr>
        <w:t>一、单项选择题</w:t>
      </w:r>
      <w:r>
        <w:rPr>
          <w:rFonts w:hint="eastAsia" w:ascii="黑体" w:hAnsi="黑体" w:eastAsia="黑体" w:cs="黑体"/>
          <w:b w:val="0"/>
          <w:bCs/>
          <w:i w:val="0"/>
          <w:caps w:val="0"/>
          <w:color w:val="333333"/>
          <w:spacing w:val="8"/>
          <w:sz w:val="21"/>
          <w:szCs w:val="21"/>
          <w:shd w:val="clear" w:color="auto" w:fill="FFFFFF"/>
          <w:lang w:eastAsia="zh-CN"/>
        </w:rPr>
        <w:t>(</w:t>
      </w:r>
      <w:r>
        <w:rPr>
          <w:rFonts w:hint="eastAsia" w:ascii="黑体" w:hAnsi="黑体" w:eastAsia="黑体" w:cs="黑体"/>
          <w:b w:val="0"/>
          <w:bCs/>
          <w:i w:val="0"/>
          <w:caps w:val="0"/>
          <w:color w:val="333333"/>
          <w:spacing w:val="8"/>
          <w:sz w:val="21"/>
          <w:szCs w:val="21"/>
          <w:shd w:val="clear" w:color="auto" w:fill="FFFFFF"/>
          <w:lang w:val="en-US" w:eastAsia="zh-CN"/>
        </w:rPr>
        <w:t>本大题共29小题，每小题2分，共58分</w:t>
      </w:r>
      <w:r>
        <w:rPr>
          <w:rFonts w:hint="eastAsia" w:ascii="黑体" w:hAnsi="黑体" w:eastAsia="黑体" w:cs="黑体"/>
          <w:b w:val="0"/>
          <w:bCs/>
          <w:i w:val="0"/>
          <w:caps w:val="0"/>
          <w:color w:val="333333"/>
          <w:spacing w:val="8"/>
          <w:sz w:val="21"/>
          <w:szCs w:val="21"/>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rPr>
      </w:pPr>
      <w:r>
        <w:rPr>
          <w:rFonts w:hint="eastAsia" w:ascii="宋体" w:hAnsi="宋体" w:eastAsia="宋体" w:cs="宋体"/>
          <w:b w:val="0"/>
          <w:bCs/>
          <w:i w:val="0"/>
          <w:caps w:val="0"/>
          <w:color w:val="333333"/>
          <w:spacing w:val="8"/>
          <w:sz w:val="21"/>
          <w:szCs w:val="21"/>
          <w:shd w:val="clear" w:color="auto" w:fill="FFFFFF"/>
        </w:rPr>
        <w:t>1．《儿童权利公约》确立的世界各地所有儿童应享有的基本人权不包括</w:t>
      </w:r>
      <w:r>
        <w:rPr>
          <w:rFonts w:hint="eastAsia" w:ascii="宋体" w:hAnsi="宋体" w:cs="宋体"/>
          <w:b w:val="0"/>
          <w:bCs/>
          <w:i w:val="0"/>
          <w:caps w:val="0"/>
          <w:color w:val="333333"/>
          <w:spacing w:val="8"/>
          <w:sz w:val="21"/>
          <w:szCs w:val="21"/>
          <w:shd w:val="clear" w:color="auto" w:fill="FFFFFF"/>
          <w:lang w:val="en-US" w:eastAsia="zh-CN"/>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shd w:val="clear" w:color="auto" w:fill="FFFFFF"/>
        </w:rPr>
      </w:pPr>
      <w:r>
        <w:rPr>
          <w:rFonts w:hint="eastAsia" w:ascii="宋体" w:hAnsi="宋体" w:eastAsia="宋体" w:cs="宋体"/>
          <w:b w:val="0"/>
          <w:bCs/>
          <w:i w:val="0"/>
          <w:caps w:val="0"/>
          <w:color w:val="333333"/>
          <w:spacing w:val="8"/>
          <w:sz w:val="21"/>
          <w:szCs w:val="21"/>
          <w:shd w:val="clear" w:color="auto" w:fill="FFFFFF"/>
        </w:rPr>
        <w:t>A．生存权</w:t>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rPr>
        <w:t>B．发展权</w:t>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rPr>
        <w:t>C．受保护权</w:t>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rPr>
        <w:t>D．受教育权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2．学生所享有的受教育权主要包括受完法定教育年限权、学习权和</w:t>
      </w:r>
      <w:r>
        <w:rPr>
          <w:rFonts w:hint="eastAsia" w:ascii="宋体" w:hAnsi="宋体" w:cs="宋体"/>
          <w:b w:val="0"/>
          <w:bCs/>
          <w:i w:val="0"/>
          <w:caps w:val="0"/>
          <w:color w:val="333333"/>
          <w:spacing w:val="8"/>
          <w:sz w:val="21"/>
          <w:szCs w:val="21"/>
          <w:shd w:val="clear" w:color="auto" w:fill="FFFFFF"/>
          <w:lang w:eastAsia="zh-CN"/>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A．名誉权和荣誉权</w:t>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rPr>
        <w:t>B．公正评价权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620"/>
        </w:tabs>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C．隐私权        </w:t>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rPr>
        <w:t>D．人格尊严权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3．《中华人民共和国义务教育法》规定义务教育和基础教育阶段，学校教育必须做到“两个全面”，即</w:t>
      </w:r>
      <w:r>
        <w:rPr>
          <w:rFonts w:hint="eastAsia" w:ascii="宋体" w:hAnsi="宋体" w:cs="宋体"/>
          <w:b w:val="0"/>
          <w:bCs/>
          <w:i w:val="0"/>
          <w:caps w:val="0"/>
          <w:color w:val="333333"/>
          <w:spacing w:val="8"/>
          <w:sz w:val="21"/>
          <w:szCs w:val="21"/>
          <w:shd w:val="clear" w:color="auto" w:fill="FFFFFF"/>
          <w:lang w:eastAsia="zh-CN"/>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620"/>
          <w:tab w:val="left" w:pos="4830"/>
        </w:tabs>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shd w:val="clear" w:color="auto" w:fill="FFFFFF"/>
        </w:rPr>
      </w:pPr>
      <w:r>
        <w:rPr>
          <w:rFonts w:hint="eastAsia" w:ascii="宋体" w:hAnsi="宋体" w:eastAsia="宋体" w:cs="宋体"/>
          <w:b w:val="0"/>
          <w:bCs/>
          <w:i w:val="0"/>
          <w:caps w:val="0"/>
          <w:color w:val="333333"/>
          <w:spacing w:val="8"/>
          <w:sz w:val="21"/>
          <w:szCs w:val="21"/>
          <w:shd w:val="clear" w:color="auto" w:fill="FFFFFF"/>
        </w:rPr>
        <w:t>A．全面普及义务教育，全面扫除青壮年文盲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620"/>
          <w:tab w:val="left" w:pos="4830"/>
        </w:tabs>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shd w:val="clear" w:color="auto" w:fill="FFFFFF"/>
        </w:rPr>
      </w:pPr>
      <w:r>
        <w:rPr>
          <w:rFonts w:hint="eastAsia" w:ascii="宋体" w:hAnsi="宋体" w:eastAsia="宋体" w:cs="宋体"/>
          <w:b w:val="0"/>
          <w:bCs/>
          <w:i w:val="0"/>
          <w:caps w:val="0"/>
          <w:color w:val="333333"/>
          <w:spacing w:val="8"/>
          <w:sz w:val="21"/>
          <w:szCs w:val="21"/>
          <w:shd w:val="clear" w:color="auto" w:fill="FFFFFF"/>
        </w:rPr>
        <w:t>B．全面进行教育改革，全面发展职业教育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620"/>
          <w:tab w:val="left" w:pos="4830"/>
        </w:tabs>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shd w:val="clear" w:color="auto" w:fill="FFFFFF"/>
        </w:rPr>
      </w:pPr>
      <w:r>
        <w:rPr>
          <w:rFonts w:hint="eastAsia" w:ascii="宋体" w:hAnsi="宋体" w:eastAsia="宋体" w:cs="宋体"/>
          <w:b w:val="0"/>
          <w:bCs/>
          <w:i w:val="0"/>
          <w:caps w:val="0"/>
          <w:color w:val="333333"/>
          <w:spacing w:val="8"/>
          <w:sz w:val="21"/>
          <w:szCs w:val="21"/>
          <w:shd w:val="clear" w:color="auto" w:fill="FFFFFF"/>
        </w:rPr>
        <w:t>C．全面贯彻党的教育方针，全面提高教育质量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620"/>
          <w:tab w:val="left" w:pos="4830"/>
        </w:tabs>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shd w:val="clear" w:color="auto" w:fill="FFFFFF"/>
        </w:rPr>
      </w:pPr>
      <w:r>
        <w:rPr>
          <w:rFonts w:hint="eastAsia" w:ascii="宋体" w:hAnsi="宋体" w:eastAsia="宋体" w:cs="宋体"/>
          <w:b w:val="0"/>
          <w:bCs/>
          <w:i w:val="0"/>
          <w:caps w:val="0"/>
          <w:color w:val="333333"/>
          <w:spacing w:val="8"/>
          <w:sz w:val="21"/>
          <w:szCs w:val="21"/>
          <w:shd w:val="clear" w:color="auto" w:fill="FFFFFF"/>
        </w:rPr>
        <w:t>D．全面发展，面向全体</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4．联合国大会通过的《儿童权利公约》所确定的保护儿童的基本原则不包括</w:t>
      </w:r>
      <w:r>
        <w:rPr>
          <w:rFonts w:hint="eastAsia" w:ascii="宋体" w:hAnsi="宋体" w:cs="宋体"/>
          <w:b w:val="0"/>
          <w:bCs/>
          <w:i w:val="0"/>
          <w:caps w:val="0"/>
          <w:color w:val="333333"/>
          <w:spacing w:val="8"/>
          <w:sz w:val="21"/>
          <w:szCs w:val="21"/>
          <w:shd w:val="clear" w:color="auto" w:fill="FFFFFF"/>
          <w:lang w:eastAsia="zh-CN"/>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A．无差别原则      </w:t>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rPr>
        <w:t>B．无歧视原则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C．尊重儿童尊严原则</w:t>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rPr>
        <w:t>D．儿童利益最佳原则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5．在履行教育教学义务的活动中，教师必须遵守职业道德规范，最主要、最基本的是要坚持</w:t>
      </w:r>
      <w:r>
        <w:rPr>
          <w:rFonts w:hint="eastAsia" w:ascii="宋体" w:hAnsi="宋体" w:cs="宋体"/>
          <w:b w:val="0"/>
          <w:bCs/>
          <w:i w:val="0"/>
          <w:caps w:val="0"/>
          <w:color w:val="333333"/>
          <w:spacing w:val="8"/>
          <w:sz w:val="21"/>
          <w:szCs w:val="21"/>
          <w:shd w:val="clear" w:color="auto" w:fill="FFFFFF"/>
          <w:lang w:eastAsia="zh-CN"/>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A．团结协作    </w:t>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rPr>
        <w:t>B．教书育人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C．严谨治学    </w:t>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rPr>
        <w:t>D．爱岗敬业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6．下列说法或做法中不符合现行《中小学教师职业道德规范》中的“教书育人”规定和要求的是</w:t>
      </w:r>
      <w:r>
        <w:rPr>
          <w:rFonts w:hint="eastAsia" w:ascii="宋体" w:hAnsi="宋体" w:cs="宋体"/>
          <w:b w:val="0"/>
          <w:bCs/>
          <w:i w:val="0"/>
          <w:caps w:val="0"/>
          <w:color w:val="333333"/>
          <w:spacing w:val="8"/>
          <w:sz w:val="21"/>
          <w:szCs w:val="21"/>
          <w:shd w:val="clear" w:color="auto" w:fill="FFFFFF"/>
          <w:lang w:eastAsia="zh-CN"/>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A．学习教育的新理念，主动改变育人模式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B．积极开展教学改革，提高课堂教学质量</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C．严格执行教学方案，照搬教材以及教参</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D．激发学生创新精神，促进学生全面发展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7．在教育教学活动中，对学生的不良行为视而不见、不问不管或对学生讽刺、挖苦、实施体罚或变相体罚，这都是明显的违犯师德的行为，它们违犯的是现行中小学教师职业行为规范要求中的</w:t>
      </w:r>
      <w:r>
        <w:rPr>
          <w:rFonts w:hint="eastAsia" w:ascii="宋体" w:hAnsi="宋体" w:cs="宋体"/>
          <w:b w:val="0"/>
          <w:bCs/>
          <w:i w:val="0"/>
          <w:caps w:val="0"/>
          <w:color w:val="333333"/>
          <w:spacing w:val="8"/>
          <w:sz w:val="21"/>
          <w:szCs w:val="21"/>
          <w:shd w:val="clear" w:color="auto" w:fill="FFFFFF"/>
          <w:lang w:eastAsia="zh-CN"/>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A．关爱学生    </w:t>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rPr>
        <w:t>B．爱岗敬业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C．教书育人    </w:t>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rPr>
        <w:t>D．爱国守法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lang w:eastAsia="zh-CN"/>
        </w:rPr>
      </w:pPr>
      <w:r>
        <w:rPr>
          <w:rFonts w:hint="eastAsia" w:ascii="宋体" w:hAnsi="宋体" w:eastAsia="宋体" w:cs="宋体"/>
          <w:b w:val="0"/>
          <w:bCs/>
          <w:i w:val="0"/>
          <w:caps w:val="0"/>
          <w:color w:val="333333"/>
          <w:spacing w:val="8"/>
          <w:sz w:val="21"/>
          <w:szCs w:val="21"/>
          <w:shd w:val="clear" w:color="auto" w:fill="FFFFFF"/>
        </w:rPr>
        <w:t>8．一名就读于苏州某小学的王同学，因为在上音乐课时自言自语，被音乐老师用封箱胶带施以“封嘴”半节课的惩罚。下列关于该音乐老师课堂问题处理方式的说法，不正确的是</w:t>
      </w:r>
      <w:r>
        <w:rPr>
          <w:rFonts w:hint="eastAsia" w:ascii="宋体" w:hAnsi="宋体" w:cs="宋体"/>
          <w:b w:val="0"/>
          <w:bCs/>
          <w:i w:val="0"/>
          <w:caps w:val="0"/>
          <w:color w:val="333333"/>
          <w:spacing w:val="8"/>
          <w:sz w:val="21"/>
          <w:szCs w:val="21"/>
          <w:shd w:val="clear" w:color="auto" w:fill="FFFFFF"/>
          <w:lang w:eastAsia="zh-CN"/>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A．该老师没有顾及王同学的自尊及人格</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B．该老师应对王同学的行为进行批评训斥，而不应该以“封嘴”惩罚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C．该老师应激励王同学与其他学生建立良好的课堂行为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D．该老师应及时寻找王同学自言自语的原因</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9．对于在学校有严重不良行为的未成年人，可以按照有关规定将其送到</w:t>
      </w:r>
      <w:r>
        <w:rPr>
          <w:rFonts w:hint="eastAsia" w:ascii="宋体" w:hAnsi="宋体" w:cs="宋体"/>
          <w:b w:val="0"/>
          <w:bCs/>
          <w:i w:val="0"/>
          <w:caps w:val="0"/>
          <w:color w:val="333333"/>
          <w:spacing w:val="8"/>
          <w:sz w:val="21"/>
          <w:szCs w:val="21"/>
          <w:shd w:val="clear" w:color="auto" w:fill="FFFFFF"/>
          <w:lang w:eastAsia="zh-CN"/>
        </w:rPr>
        <w:t>(  )</w:t>
      </w:r>
      <w:r>
        <w:rPr>
          <w:rFonts w:hint="eastAsia" w:ascii="宋体" w:hAnsi="宋体" w:eastAsia="宋体" w:cs="宋体"/>
          <w:b w:val="0"/>
          <w:bCs/>
          <w:i w:val="0"/>
          <w:caps w:val="0"/>
          <w:color w:val="333333"/>
          <w:spacing w:val="8"/>
          <w:sz w:val="21"/>
          <w:szCs w:val="21"/>
          <w:shd w:val="clear" w:color="auto" w:fill="FFFFFF"/>
        </w:rPr>
        <w:t>继续接受教育。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A．特殊学校     </w:t>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rPr>
        <w:t>B．专门学校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C．职业学校     </w:t>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rPr>
        <w:t>D．技术学校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lang w:eastAsia="zh-CN"/>
        </w:rPr>
      </w:pPr>
      <w:r>
        <w:rPr>
          <w:rFonts w:hint="eastAsia" w:ascii="宋体" w:hAnsi="宋体" w:eastAsia="宋体" w:cs="宋体"/>
          <w:b w:val="0"/>
          <w:bCs/>
          <w:i w:val="0"/>
          <w:caps w:val="0"/>
          <w:color w:val="333333"/>
          <w:spacing w:val="8"/>
          <w:sz w:val="21"/>
          <w:szCs w:val="21"/>
          <w:shd w:val="clear" w:color="auto" w:fill="FFFFFF"/>
        </w:rPr>
        <w:t>10．我国教育改革和发展的战略主题是</w:t>
      </w:r>
      <w:r>
        <w:rPr>
          <w:rFonts w:hint="eastAsia" w:ascii="宋体" w:hAnsi="宋体" w:cs="宋体"/>
          <w:b w:val="0"/>
          <w:bCs/>
          <w:i w:val="0"/>
          <w:caps w:val="0"/>
          <w:color w:val="333333"/>
          <w:spacing w:val="8"/>
          <w:sz w:val="21"/>
          <w:szCs w:val="21"/>
          <w:shd w:val="clear" w:color="auto" w:fill="FFFFFF"/>
          <w:lang w:eastAsia="zh-CN"/>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A．育人为本、全面实施素质教育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B．面向全体学生，促进学生全面发展</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C．提高学生服务国家、服务人民的社会责任感，培养其勇于探索的创新精神和善于解决</w:t>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 xml:space="preserve">   </w:t>
      </w:r>
      <w:r>
        <w:rPr>
          <w:rFonts w:hint="eastAsia" w:ascii="宋体" w:hAnsi="宋体" w:eastAsia="宋体" w:cs="宋体"/>
          <w:b w:val="0"/>
          <w:bCs/>
          <w:i w:val="0"/>
          <w:caps w:val="0"/>
          <w:color w:val="333333"/>
          <w:spacing w:val="8"/>
          <w:sz w:val="21"/>
          <w:szCs w:val="21"/>
          <w:shd w:val="clear" w:color="auto" w:fill="FFFFFF"/>
        </w:rPr>
        <w:t>问题的实践能力</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D．培养什么人，怎样培养人</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11．学校派张老师参加省里组织的骨干教师培训，但按学校的相关规定，应扣除张老师500元的绩效工资，学校的这项规定</w:t>
      </w:r>
      <w:r>
        <w:rPr>
          <w:rFonts w:hint="eastAsia" w:ascii="宋体" w:hAnsi="宋体" w:cs="宋体"/>
          <w:b w:val="0"/>
          <w:bCs/>
          <w:i w:val="0"/>
          <w:caps w:val="0"/>
          <w:color w:val="333333"/>
          <w:spacing w:val="8"/>
          <w:sz w:val="21"/>
          <w:szCs w:val="21"/>
          <w:shd w:val="clear" w:color="auto" w:fill="FFFFFF"/>
          <w:lang w:eastAsia="zh-CN"/>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A．节约了办学成本</w:t>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rPr>
        <w:t>B．加强经费管理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C．体现了按劳取酬</w:t>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rPr>
        <w:t>D．侵犯了老师的权利</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lang w:eastAsia="zh-CN"/>
        </w:rPr>
      </w:pPr>
      <w:r>
        <w:rPr>
          <w:rFonts w:hint="eastAsia" w:ascii="宋体" w:hAnsi="宋体" w:eastAsia="宋体" w:cs="宋体"/>
          <w:b w:val="0"/>
          <w:bCs/>
          <w:i w:val="0"/>
          <w:caps w:val="0"/>
          <w:color w:val="333333"/>
          <w:spacing w:val="8"/>
          <w:sz w:val="21"/>
          <w:szCs w:val="21"/>
          <w:shd w:val="clear" w:color="auto" w:fill="FFFFFF"/>
        </w:rPr>
        <w:t>12．教师应享有的基本物质利益权利是</w:t>
      </w:r>
      <w:r>
        <w:rPr>
          <w:rFonts w:hint="eastAsia" w:ascii="宋体" w:hAnsi="宋体" w:cs="宋体"/>
          <w:b w:val="0"/>
          <w:bCs/>
          <w:i w:val="0"/>
          <w:caps w:val="0"/>
          <w:color w:val="333333"/>
          <w:spacing w:val="8"/>
          <w:sz w:val="21"/>
          <w:szCs w:val="21"/>
          <w:shd w:val="clear" w:color="auto" w:fill="FFFFFF"/>
          <w:lang w:eastAsia="zh-CN"/>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shd w:val="clear" w:color="auto" w:fill="FFFFFF"/>
        </w:rPr>
      </w:pPr>
      <w:r>
        <w:rPr>
          <w:rFonts w:hint="eastAsia" w:ascii="宋体" w:hAnsi="宋体" w:eastAsia="宋体" w:cs="宋体"/>
          <w:b w:val="0"/>
          <w:bCs/>
          <w:i w:val="0"/>
          <w:caps w:val="0"/>
          <w:color w:val="333333"/>
          <w:spacing w:val="8"/>
          <w:sz w:val="21"/>
          <w:szCs w:val="21"/>
          <w:shd w:val="clear" w:color="auto" w:fill="FFFFFF"/>
        </w:rPr>
        <w:t>A．参与民主管理权</w:t>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rPr>
        <w:t>B．科学研究与学术活动权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shd w:val="clear" w:color="auto" w:fill="FFFFFF"/>
        </w:rPr>
      </w:pPr>
      <w:r>
        <w:rPr>
          <w:rFonts w:hint="eastAsia" w:ascii="宋体" w:hAnsi="宋体" w:eastAsia="宋体" w:cs="宋体"/>
          <w:b w:val="0"/>
          <w:bCs/>
          <w:i w:val="0"/>
          <w:caps w:val="0"/>
          <w:color w:val="333333"/>
          <w:spacing w:val="8"/>
          <w:sz w:val="21"/>
          <w:szCs w:val="21"/>
          <w:shd w:val="clear" w:color="auto" w:fill="FFFFFF"/>
        </w:rPr>
        <w:t>C．教育教学权</w:t>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rPr>
        <w:t>D．获取劳动报酬和享受福利待遇权</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13．根据我国《义务教育法》的规定，我国适龄儿童和少年的入学原则上是在户籍所在地学校</w:t>
      </w:r>
      <w:r>
        <w:rPr>
          <w:rFonts w:hint="eastAsia" w:ascii="宋体" w:hAnsi="宋体" w:cs="宋体"/>
          <w:b w:val="0"/>
          <w:bCs/>
          <w:i w:val="0"/>
          <w:caps w:val="0"/>
          <w:color w:val="333333"/>
          <w:spacing w:val="8"/>
          <w:sz w:val="21"/>
          <w:szCs w:val="21"/>
          <w:shd w:val="clear" w:color="auto" w:fill="FFFFFF"/>
          <w:lang w:eastAsia="zh-CN"/>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A．就近入学    </w:t>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rPr>
        <w:t>B．择优录取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C．随机分配   </w:t>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rPr>
        <w:t>D．考试入学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14．我国《教育法》第四十一条规定：“国家鼓励学校及其他教育机构、社会组织采取措施，为公民接受</w:t>
      </w:r>
      <w:r>
        <w:rPr>
          <w:rFonts w:hint="eastAsia" w:ascii="宋体" w:hAnsi="宋体" w:cs="宋体"/>
          <w:b w:val="0"/>
          <w:bCs/>
          <w:i w:val="0"/>
          <w:caps w:val="0"/>
          <w:color w:val="333333"/>
          <w:spacing w:val="8"/>
          <w:sz w:val="21"/>
          <w:szCs w:val="21"/>
          <w:shd w:val="clear" w:color="auto" w:fill="FFFFFF"/>
          <w:lang w:eastAsia="zh-CN"/>
        </w:rPr>
        <w:t>(  )</w:t>
      </w:r>
      <w:r>
        <w:rPr>
          <w:rFonts w:hint="eastAsia" w:ascii="宋体" w:hAnsi="宋体" w:eastAsia="宋体" w:cs="宋体"/>
          <w:b w:val="0"/>
          <w:bCs/>
          <w:i w:val="0"/>
          <w:caps w:val="0"/>
          <w:color w:val="333333"/>
          <w:spacing w:val="8"/>
          <w:sz w:val="21"/>
          <w:szCs w:val="21"/>
          <w:shd w:val="clear" w:color="auto" w:fill="FFFFFF"/>
        </w:rPr>
        <w:t>创造条件。”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A．教育         </w:t>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rPr>
        <w:t>B．平等教育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C．普及教育     </w:t>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rPr>
        <w:t>D．终身教育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15．为保障居住分散的适龄儿童、少年入学接受义务教育，县级人民政府可根据需要设置</w:t>
      </w:r>
      <w:r>
        <w:rPr>
          <w:rFonts w:hint="eastAsia" w:ascii="宋体" w:hAnsi="宋体" w:cs="宋体"/>
          <w:b w:val="0"/>
          <w:bCs/>
          <w:i w:val="0"/>
          <w:caps w:val="0"/>
          <w:color w:val="333333"/>
          <w:spacing w:val="8"/>
          <w:sz w:val="21"/>
          <w:szCs w:val="21"/>
          <w:shd w:val="clear" w:color="auto" w:fill="FFFFFF"/>
          <w:lang w:eastAsia="zh-CN"/>
        </w:rPr>
        <w:t>(  )</w:t>
      </w:r>
      <w:r>
        <w:rPr>
          <w:rFonts w:hint="eastAsia" w:ascii="宋体" w:hAnsi="宋体" w:eastAsia="宋体" w:cs="宋体"/>
          <w:b w:val="0"/>
          <w:bCs/>
          <w:i w:val="0"/>
          <w:caps w:val="0"/>
          <w:color w:val="333333"/>
          <w:spacing w:val="8"/>
          <w:sz w:val="21"/>
          <w:szCs w:val="21"/>
          <w:shd w:val="clear" w:color="auto" w:fill="FFFFFF"/>
        </w:rPr>
        <w:t>学校。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A．全日制</w:t>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rPr>
        <w:t>B．托管制</w:t>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rPr>
        <w:t>C．寄宿制</w:t>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rPr>
        <w:t>D．半日制</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16．学校及其他教育机构对教学辅助人员和其他专业技术人员实行</w:t>
      </w:r>
      <w:r>
        <w:rPr>
          <w:rFonts w:hint="eastAsia" w:ascii="宋体" w:hAnsi="宋体" w:cs="宋体"/>
          <w:b w:val="0"/>
          <w:bCs/>
          <w:i w:val="0"/>
          <w:caps w:val="0"/>
          <w:color w:val="333333"/>
          <w:spacing w:val="8"/>
          <w:sz w:val="21"/>
          <w:szCs w:val="21"/>
          <w:shd w:val="clear" w:color="auto" w:fill="FFFFFF"/>
          <w:lang w:eastAsia="zh-CN"/>
        </w:rPr>
        <w:t>(  )</w:t>
      </w:r>
      <w:r>
        <w:rPr>
          <w:rFonts w:hint="eastAsia" w:ascii="宋体" w:hAnsi="宋体" w:eastAsia="宋体" w:cs="宋体"/>
          <w:b w:val="0"/>
          <w:bCs/>
          <w:i w:val="0"/>
          <w:caps w:val="0"/>
          <w:color w:val="333333"/>
          <w:spacing w:val="8"/>
          <w:sz w:val="21"/>
          <w:szCs w:val="21"/>
          <w:shd w:val="clear" w:color="auto" w:fill="FFFFFF"/>
        </w:rPr>
        <w:t>制度。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620"/>
        </w:tabs>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A．教育职员        </w:t>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rPr>
        <w:t>B．教育职员聘任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C．专业技术职务聘任</w:t>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rPr>
        <w:t>D．教师聘任</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lang w:eastAsia="zh-CN"/>
        </w:rPr>
      </w:pPr>
      <w:r>
        <w:rPr>
          <w:rFonts w:hint="eastAsia" w:ascii="宋体" w:hAnsi="宋体" w:eastAsia="宋体" w:cs="宋体"/>
          <w:b w:val="0"/>
          <w:bCs/>
          <w:i w:val="0"/>
          <w:caps w:val="0"/>
          <w:color w:val="333333"/>
          <w:spacing w:val="8"/>
          <w:sz w:val="21"/>
          <w:szCs w:val="21"/>
          <w:shd w:val="clear" w:color="auto" w:fill="FFFFFF"/>
        </w:rPr>
        <w:t>17．运用试管香蕉技术推广优良香蕉品种，这种技术属于</w:t>
      </w:r>
      <w:r>
        <w:rPr>
          <w:rFonts w:hint="eastAsia" w:ascii="宋体" w:hAnsi="宋体" w:cs="宋体"/>
          <w:b w:val="0"/>
          <w:bCs/>
          <w:i w:val="0"/>
          <w:caps w:val="0"/>
          <w:color w:val="333333"/>
          <w:spacing w:val="8"/>
          <w:sz w:val="21"/>
          <w:szCs w:val="21"/>
          <w:shd w:val="clear" w:color="auto" w:fill="FFFFFF"/>
          <w:lang w:eastAsia="zh-CN"/>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A</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基因工程    </w:t>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rPr>
        <w:t>B</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细胞工程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C</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酶工程      </w:t>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rPr>
        <w:t>D</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发酵工程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lang w:eastAsia="zh-CN"/>
        </w:rPr>
      </w:pPr>
      <w:r>
        <w:rPr>
          <w:rFonts w:hint="eastAsia" w:ascii="宋体" w:hAnsi="宋体" w:eastAsia="宋体" w:cs="宋体"/>
          <w:b w:val="0"/>
          <w:bCs/>
          <w:i w:val="0"/>
          <w:caps w:val="0"/>
          <w:color w:val="333333"/>
          <w:spacing w:val="8"/>
          <w:sz w:val="21"/>
          <w:szCs w:val="21"/>
          <w:shd w:val="clear" w:color="auto" w:fill="FFFFFF"/>
        </w:rPr>
        <w:t>18．20世纪80年代初中国提出了“蓝色革命”的新构想，其科学含义是(</w:t>
      </w:r>
      <w:r>
        <w:rPr>
          <w:rFonts w:hint="eastAsia" w:ascii="宋体" w:hAnsi="宋体" w:cs="宋体"/>
          <w:b w:val="0"/>
          <w:bCs/>
          <w:i w:val="0"/>
          <w:caps w:val="0"/>
          <w:color w:val="333333"/>
          <w:spacing w:val="8"/>
          <w:sz w:val="21"/>
          <w:szCs w:val="21"/>
          <w:shd w:val="clear" w:color="auto" w:fill="FFFFFF"/>
          <w:lang w:eastAsia="zh-CN"/>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shd w:val="clear" w:color="auto" w:fill="FFFFFF"/>
        </w:rPr>
      </w:pPr>
      <w:r>
        <w:rPr>
          <w:rFonts w:hint="eastAsia" w:ascii="宋体" w:hAnsi="宋体" w:eastAsia="宋体" w:cs="宋体"/>
          <w:b w:val="0"/>
          <w:bCs/>
          <w:i w:val="0"/>
          <w:caps w:val="0"/>
          <w:color w:val="333333"/>
          <w:spacing w:val="8"/>
          <w:sz w:val="21"/>
          <w:szCs w:val="21"/>
          <w:shd w:val="clear" w:color="auto" w:fill="FFFFFF"/>
        </w:rPr>
        <w:t>A</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围海造田</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shd w:val="clear" w:color="auto" w:fill="FFFFFF"/>
        </w:rPr>
      </w:pPr>
      <w:r>
        <w:rPr>
          <w:rFonts w:hint="eastAsia" w:ascii="宋体" w:hAnsi="宋体" w:eastAsia="宋体" w:cs="宋体"/>
          <w:b w:val="0"/>
          <w:bCs/>
          <w:i w:val="0"/>
          <w:caps w:val="0"/>
          <w:color w:val="333333"/>
          <w:spacing w:val="8"/>
          <w:sz w:val="21"/>
          <w:szCs w:val="21"/>
          <w:shd w:val="clear" w:color="auto" w:fill="FFFFFF"/>
        </w:rPr>
        <w:t>B</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利用海水提炼食盐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shd w:val="clear" w:color="auto" w:fill="FFFFFF"/>
        </w:rPr>
      </w:pPr>
      <w:r>
        <w:rPr>
          <w:rFonts w:hint="eastAsia" w:ascii="宋体" w:hAnsi="宋体" w:eastAsia="宋体" w:cs="宋体"/>
          <w:b w:val="0"/>
          <w:bCs/>
          <w:i w:val="0"/>
          <w:caps w:val="0"/>
          <w:color w:val="333333"/>
          <w:spacing w:val="8"/>
          <w:sz w:val="21"/>
          <w:szCs w:val="21"/>
          <w:shd w:val="clear" w:color="auto" w:fill="FFFFFF"/>
        </w:rPr>
        <w:t>C</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利用现代科学技术向蓝色海洋乃至内陆水域索取人们所需要的众多优质水产品</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shd w:val="clear" w:color="auto" w:fill="FFFFFF"/>
        </w:rPr>
      </w:pPr>
      <w:r>
        <w:rPr>
          <w:rFonts w:hint="eastAsia" w:ascii="宋体" w:hAnsi="宋体" w:eastAsia="宋体" w:cs="宋体"/>
          <w:b w:val="0"/>
          <w:bCs/>
          <w:i w:val="0"/>
          <w:caps w:val="0"/>
          <w:color w:val="333333"/>
          <w:spacing w:val="8"/>
          <w:sz w:val="21"/>
          <w:szCs w:val="21"/>
          <w:shd w:val="clear" w:color="auto" w:fill="FFFFFF"/>
        </w:rPr>
        <w:t>D</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利用现代科学技术使海洋和内陆海水变得更蓝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lang w:eastAsia="zh-CN"/>
        </w:rPr>
      </w:pPr>
      <w:r>
        <w:rPr>
          <w:rFonts w:hint="eastAsia" w:ascii="宋体" w:hAnsi="宋体" w:eastAsia="宋体" w:cs="宋体"/>
          <w:b w:val="0"/>
          <w:bCs/>
          <w:i w:val="0"/>
          <w:caps w:val="0"/>
          <w:color w:val="333333"/>
          <w:spacing w:val="8"/>
          <w:sz w:val="21"/>
          <w:szCs w:val="21"/>
          <w:shd w:val="clear" w:color="auto" w:fill="FFFFFF"/>
        </w:rPr>
        <w:t>19．20世纪60年代出现的“绿色革命”的含义是</w:t>
      </w:r>
      <w:r>
        <w:rPr>
          <w:rFonts w:hint="eastAsia" w:ascii="宋体" w:hAnsi="宋体" w:cs="宋体"/>
          <w:b w:val="0"/>
          <w:bCs/>
          <w:i w:val="0"/>
          <w:caps w:val="0"/>
          <w:color w:val="333333"/>
          <w:spacing w:val="8"/>
          <w:sz w:val="21"/>
          <w:szCs w:val="21"/>
          <w:shd w:val="clear" w:color="auto" w:fill="FFFFFF"/>
          <w:lang w:eastAsia="zh-CN"/>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shd w:val="clear" w:color="auto" w:fill="FFFFFF"/>
        </w:rPr>
      </w:pPr>
      <w:r>
        <w:rPr>
          <w:rFonts w:hint="eastAsia" w:ascii="宋体" w:hAnsi="宋体" w:eastAsia="宋体" w:cs="宋体"/>
          <w:b w:val="0"/>
          <w:bCs/>
          <w:i w:val="0"/>
          <w:caps w:val="0"/>
          <w:color w:val="333333"/>
          <w:spacing w:val="8"/>
          <w:sz w:val="21"/>
          <w:szCs w:val="21"/>
          <w:shd w:val="clear" w:color="auto" w:fill="FFFFFF"/>
        </w:rPr>
        <w:t>A</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扩大耕地面积，提高单位产量</w:t>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rPr>
        <w:t>B</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抓好育苗，培育新品种</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shd w:val="clear" w:color="auto" w:fill="FFFFFF"/>
        </w:rPr>
      </w:pPr>
      <w:r>
        <w:rPr>
          <w:rFonts w:hint="eastAsia" w:ascii="宋体" w:hAnsi="宋体" w:eastAsia="宋体" w:cs="宋体"/>
          <w:b w:val="0"/>
          <w:bCs/>
          <w:i w:val="0"/>
          <w:caps w:val="0"/>
          <w:color w:val="333333"/>
          <w:spacing w:val="8"/>
          <w:sz w:val="21"/>
          <w:szCs w:val="21"/>
          <w:shd w:val="clear" w:color="auto" w:fill="FFFFFF"/>
        </w:rPr>
        <w:t>C</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改造沙漠，营造人工牧场 </w:t>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rPr>
        <w:t>D</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采用农作物高产良种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lang w:eastAsia="zh-CN"/>
        </w:rPr>
      </w:pPr>
      <w:r>
        <w:rPr>
          <w:rFonts w:hint="eastAsia" w:ascii="宋体" w:hAnsi="宋体" w:eastAsia="宋体" w:cs="宋体"/>
          <w:b w:val="0"/>
          <w:bCs/>
          <w:i w:val="0"/>
          <w:caps w:val="0"/>
          <w:color w:val="333333"/>
          <w:spacing w:val="8"/>
          <w:sz w:val="21"/>
          <w:szCs w:val="21"/>
          <w:shd w:val="clear" w:color="auto" w:fill="FFFFFF"/>
        </w:rPr>
        <w:t>20．自然科学中最早出现的学科是</w:t>
      </w:r>
      <w:r>
        <w:rPr>
          <w:rFonts w:hint="eastAsia" w:ascii="宋体" w:hAnsi="宋体" w:cs="宋体"/>
          <w:b w:val="0"/>
          <w:bCs/>
          <w:i w:val="0"/>
          <w:caps w:val="0"/>
          <w:color w:val="333333"/>
          <w:spacing w:val="8"/>
          <w:sz w:val="21"/>
          <w:szCs w:val="21"/>
          <w:shd w:val="clear" w:color="auto" w:fill="FFFFFF"/>
          <w:lang w:eastAsia="zh-CN"/>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shd w:val="clear" w:color="auto" w:fill="FFFFFF"/>
        </w:rPr>
      </w:pPr>
      <w:r>
        <w:rPr>
          <w:rFonts w:hint="eastAsia" w:ascii="宋体" w:hAnsi="宋体" w:eastAsia="宋体" w:cs="宋体"/>
          <w:b w:val="0"/>
          <w:bCs/>
          <w:i w:val="0"/>
          <w:caps w:val="0"/>
          <w:color w:val="333333"/>
          <w:spacing w:val="8"/>
          <w:sz w:val="21"/>
          <w:szCs w:val="21"/>
          <w:shd w:val="clear" w:color="auto" w:fill="FFFFFF"/>
        </w:rPr>
        <w:t>A</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数学  </w:t>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rPr>
        <w:t>B</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天文学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C</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医学  </w:t>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rPr>
        <w:t>D</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化学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lang w:eastAsia="zh-CN"/>
        </w:rPr>
      </w:pPr>
      <w:r>
        <w:rPr>
          <w:rFonts w:hint="eastAsia" w:ascii="宋体" w:hAnsi="宋体" w:eastAsia="宋体" w:cs="宋体"/>
          <w:b w:val="0"/>
          <w:bCs/>
          <w:i w:val="0"/>
          <w:caps w:val="0"/>
          <w:color w:val="333333"/>
          <w:spacing w:val="8"/>
          <w:sz w:val="21"/>
          <w:szCs w:val="21"/>
          <w:shd w:val="clear" w:color="auto" w:fill="FFFFFF"/>
        </w:rPr>
        <w:t>21．最早创造数字的是</w:t>
      </w:r>
      <w:r>
        <w:rPr>
          <w:rFonts w:hint="eastAsia" w:ascii="宋体" w:hAnsi="宋体" w:cs="宋体"/>
          <w:b w:val="0"/>
          <w:bCs/>
          <w:i w:val="0"/>
          <w:caps w:val="0"/>
          <w:color w:val="333333"/>
          <w:spacing w:val="8"/>
          <w:sz w:val="21"/>
          <w:szCs w:val="21"/>
          <w:shd w:val="clear" w:color="auto" w:fill="FFFFFF"/>
          <w:lang w:eastAsia="zh-CN"/>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shd w:val="clear" w:color="auto" w:fill="FFFFFF"/>
        </w:rPr>
      </w:pPr>
      <w:r>
        <w:rPr>
          <w:rFonts w:hint="eastAsia" w:ascii="宋体" w:hAnsi="宋体" w:eastAsia="宋体" w:cs="宋体"/>
          <w:b w:val="0"/>
          <w:bCs/>
          <w:i w:val="0"/>
          <w:caps w:val="0"/>
          <w:color w:val="333333"/>
          <w:spacing w:val="8"/>
          <w:sz w:val="21"/>
          <w:szCs w:val="21"/>
          <w:shd w:val="clear" w:color="auto" w:fill="FFFFFF"/>
        </w:rPr>
        <w:t>A</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阿拉伯人    </w:t>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rPr>
        <w:t>B</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希腊人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shd w:val="clear" w:color="auto" w:fill="FFFFFF"/>
        </w:rPr>
      </w:pPr>
      <w:r>
        <w:rPr>
          <w:rFonts w:hint="eastAsia" w:ascii="宋体" w:hAnsi="宋体" w:eastAsia="宋体" w:cs="宋体"/>
          <w:b w:val="0"/>
          <w:bCs/>
          <w:i w:val="0"/>
          <w:caps w:val="0"/>
          <w:color w:val="333333"/>
          <w:spacing w:val="8"/>
          <w:sz w:val="21"/>
          <w:szCs w:val="21"/>
          <w:shd w:val="clear" w:color="auto" w:fill="FFFFFF"/>
        </w:rPr>
        <w:t>C</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印度人      </w:t>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rPr>
        <w:t>D</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罗马人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lang w:eastAsia="zh-CN"/>
        </w:rPr>
      </w:pPr>
      <w:r>
        <w:rPr>
          <w:rFonts w:hint="eastAsia" w:ascii="宋体" w:hAnsi="宋体" w:eastAsia="宋体" w:cs="宋体"/>
          <w:b w:val="0"/>
          <w:bCs/>
          <w:i w:val="0"/>
          <w:caps w:val="0"/>
          <w:color w:val="333333"/>
          <w:spacing w:val="8"/>
          <w:sz w:val="21"/>
          <w:szCs w:val="21"/>
          <w:shd w:val="clear" w:color="auto" w:fill="FFFFFF"/>
        </w:rPr>
        <w:t>22．我国制定的旨在使高科技成果商品化和产业化的计划是</w:t>
      </w:r>
      <w:r>
        <w:rPr>
          <w:rFonts w:hint="eastAsia" w:ascii="宋体" w:hAnsi="宋体" w:cs="宋体"/>
          <w:b w:val="0"/>
          <w:bCs/>
          <w:i w:val="0"/>
          <w:caps w:val="0"/>
          <w:color w:val="333333"/>
          <w:spacing w:val="8"/>
          <w:sz w:val="21"/>
          <w:szCs w:val="21"/>
          <w:shd w:val="clear" w:color="auto" w:fill="FFFFFF"/>
          <w:lang w:eastAsia="zh-CN"/>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shd w:val="clear" w:color="auto" w:fill="FFFFFF"/>
        </w:rPr>
      </w:pPr>
      <w:r>
        <w:rPr>
          <w:rFonts w:hint="eastAsia" w:ascii="宋体" w:hAnsi="宋体" w:eastAsia="宋体" w:cs="宋体"/>
          <w:b w:val="0"/>
          <w:bCs/>
          <w:i w:val="0"/>
          <w:caps w:val="0"/>
          <w:color w:val="333333"/>
          <w:spacing w:val="8"/>
          <w:sz w:val="21"/>
          <w:szCs w:val="21"/>
          <w:shd w:val="clear" w:color="auto" w:fill="FFFFFF"/>
        </w:rPr>
        <w:t>A</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“火炬”计划</w:t>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rPr>
        <w:t>B</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“星火”计划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shd w:val="clear" w:color="auto" w:fill="FFFFFF"/>
        </w:rPr>
      </w:pPr>
      <w:r>
        <w:rPr>
          <w:rFonts w:hint="eastAsia" w:ascii="宋体" w:hAnsi="宋体" w:eastAsia="宋体" w:cs="宋体"/>
          <w:b w:val="0"/>
          <w:bCs/>
          <w:i w:val="0"/>
          <w:caps w:val="0"/>
          <w:color w:val="333333"/>
          <w:spacing w:val="8"/>
          <w:sz w:val="21"/>
          <w:szCs w:val="21"/>
          <w:shd w:val="clear" w:color="auto" w:fill="FFFFFF"/>
        </w:rPr>
        <w:t>C</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“863”计划</w:t>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rPr>
        <w:t>D</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“信息”计划</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lang w:eastAsia="zh-CN"/>
        </w:rPr>
      </w:pPr>
      <w:r>
        <w:rPr>
          <w:rFonts w:hint="eastAsia" w:ascii="宋体" w:hAnsi="宋体" w:eastAsia="宋体" w:cs="宋体"/>
          <w:b w:val="0"/>
          <w:bCs/>
          <w:i w:val="0"/>
          <w:caps w:val="0"/>
          <w:color w:val="333333"/>
          <w:spacing w:val="8"/>
          <w:sz w:val="21"/>
          <w:szCs w:val="21"/>
          <w:shd w:val="clear" w:color="auto" w:fill="FFFFFF"/>
        </w:rPr>
        <w:t>23．发现磁铁在线圈中运动能产生电流的科学家是</w:t>
      </w:r>
      <w:r>
        <w:rPr>
          <w:rFonts w:hint="eastAsia" w:ascii="宋体" w:hAnsi="宋体" w:cs="宋体"/>
          <w:b w:val="0"/>
          <w:bCs/>
          <w:i w:val="0"/>
          <w:caps w:val="0"/>
          <w:color w:val="333333"/>
          <w:spacing w:val="8"/>
          <w:sz w:val="21"/>
          <w:szCs w:val="21"/>
          <w:shd w:val="clear" w:color="auto" w:fill="FFFFFF"/>
          <w:lang w:eastAsia="zh-CN"/>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shd w:val="clear" w:color="auto" w:fill="FFFFFF"/>
        </w:rPr>
      </w:pPr>
      <w:r>
        <w:rPr>
          <w:rFonts w:hint="eastAsia" w:ascii="宋体" w:hAnsi="宋体" w:eastAsia="宋体" w:cs="宋体"/>
          <w:b w:val="0"/>
          <w:bCs/>
          <w:i w:val="0"/>
          <w:caps w:val="0"/>
          <w:color w:val="333333"/>
          <w:spacing w:val="8"/>
          <w:sz w:val="21"/>
          <w:szCs w:val="21"/>
          <w:shd w:val="clear" w:color="auto" w:fill="FFFFFF"/>
        </w:rPr>
        <w:t>A</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迈克尔•法拉第</w:t>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rPr>
        <w:t>B</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爱迪生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shd w:val="clear" w:color="auto" w:fill="FFFFFF"/>
        </w:rPr>
      </w:pPr>
      <w:r>
        <w:rPr>
          <w:rFonts w:hint="eastAsia" w:ascii="宋体" w:hAnsi="宋体" w:eastAsia="宋体" w:cs="宋体"/>
          <w:b w:val="0"/>
          <w:bCs/>
          <w:i w:val="0"/>
          <w:caps w:val="0"/>
          <w:color w:val="333333"/>
          <w:spacing w:val="8"/>
          <w:sz w:val="21"/>
          <w:szCs w:val="21"/>
          <w:shd w:val="clear" w:color="auto" w:fill="FFFFFF"/>
        </w:rPr>
        <w:t>C</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贝尔</w:t>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rPr>
        <w:t>D</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西门子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24．1814年，英国人</w:t>
      </w:r>
      <w:r>
        <w:rPr>
          <w:rFonts w:hint="eastAsia" w:ascii="宋体" w:hAnsi="宋体" w:cs="宋体"/>
          <w:b w:val="0"/>
          <w:bCs/>
          <w:i w:val="0"/>
          <w:caps w:val="0"/>
          <w:color w:val="333333"/>
          <w:spacing w:val="8"/>
          <w:sz w:val="21"/>
          <w:szCs w:val="21"/>
          <w:shd w:val="clear" w:color="auto" w:fill="FFFFFF"/>
          <w:lang w:eastAsia="zh-CN"/>
        </w:rPr>
        <w:t>(  )</w:t>
      </w:r>
      <w:r>
        <w:rPr>
          <w:rFonts w:hint="eastAsia" w:ascii="宋体" w:hAnsi="宋体" w:eastAsia="宋体" w:cs="宋体"/>
          <w:b w:val="0"/>
          <w:bCs/>
          <w:i w:val="0"/>
          <w:caps w:val="0"/>
          <w:color w:val="333333"/>
          <w:spacing w:val="8"/>
          <w:sz w:val="21"/>
          <w:szCs w:val="21"/>
          <w:shd w:val="clear" w:color="auto" w:fill="FFFFFF"/>
        </w:rPr>
        <w:t>制造了第一辆火车机车</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shd w:val="clear" w:color="auto" w:fill="FFFFFF"/>
        </w:rPr>
      </w:pPr>
      <w:r>
        <w:rPr>
          <w:rFonts w:hint="eastAsia" w:ascii="宋体" w:hAnsi="宋体" w:eastAsia="宋体" w:cs="宋体"/>
          <w:b w:val="0"/>
          <w:bCs/>
          <w:i w:val="0"/>
          <w:caps w:val="0"/>
          <w:color w:val="333333"/>
          <w:spacing w:val="8"/>
          <w:sz w:val="21"/>
          <w:szCs w:val="21"/>
          <w:shd w:val="clear" w:color="auto" w:fill="FFFFFF"/>
        </w:rPr>
        <w:t>A</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瓦特  </w:t>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rPr>
        <w:t>B</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牛顿</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C</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富尔顿  </w:t>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rPr>
        <w:t>D</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史蒂芬孙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lang w:eastAsia="zh-CN"/>
        </w:rPr>
      </w:pPr>
      <w:r>
        <w:rPr>
          <w:rFonts w:hint="eastAsia" w:ascii="宋体" w:hAnsi="宋体" w:eastAsia="宋体" w:cs="宋体"/>
          <w:b w:val="0"/>
          <w:bCs/>
          <w:i w:val="0"/>
          <w:caps w:val="0"/>
          <w:color w:val="333333"/>
          <w:spacing w:val="8"/>
          <w:sz w:val="21"/>
          <w:szCs w:val="21"/>
          <w:shd w:val="clear" w:color="auto" w:fill="FFFFFF"/>
        </w:rPr>
        <w:t>25．第一个公开向神学挑战并宣告自然科学的独立的科学家是</w:t>
      </w:r>
      <w:r>
        <w:rPr>
          <w:rFonts w:hint="eastAsia" w:ascii="宋体" w:hAnsi="宋体" w:cs="宋体"/>
          <w:b w:val="0"/>
          <w:bCs/>
          <w:i w:val="0"/>
          <w:caps w:val="0"/>
          <w:color w:val="333333"/>
          <w:spacing w:val="8"/>
          <w:sz w:val="21"/>
          <w:szCs w:val="21"/>
          <w:shd w:val="clear" w:color="auto" w:fill="FFFFFF"/>
          <w:lang w:eastAsia="zh-CN"/>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A</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亚里士多德  </w:t>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rPr>
        <w:t>B</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哥白尼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C</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伽利略      </w:t>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rPr>
        <w:t>D</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牛顿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26</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Email又叫电子邮件，它的主要特点是</w:t>
      </w:r>
      <w:r>
        <w:rPr>
          <w:rFonts w:hint="eastAsia" w:ascii="宋体" w:hAnsi="宋体" w:cs="宋体"/>
          <w:b w:val="0"/>
          <w:bCs/>
          <w:i w:val="0"/>
          <w:caps w:val="0"/>
          <w:color w:val="333333"/>
          <w:spacing w:val="8"/>
          <w:sz w:val="21"/>
          <w:szCs w:val="21"/>
          <w:shd w:val="clear" w:color="auto" w:fill="FFFFFF"/>
          <w:lang w:eastAsia="zh-CN"/>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tabs>
          <w:tab w:val="left" w:pos="4620"/>
        </w:tabs>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shd w:val="clear" w:color="auto" w:fill="FFFFFF"/>
          <w:lang w:val="en-US" w:eastAsia="zh-CN"/>
        </w:rPr>
      </w:pPr>
      <w:r>
        <w:rPr>
          <w:rFonts w:hint="eastAsia" w:ascii="宋体" w:hAnsi="宋体" w:eastAsia="宋体" w:cs="宋体"/>
          <w:b w:val="0"/>
          <w:bCs/>
          <w:i w:val="0"/>
          <w:caps w:val="0"/>
          <w:color w:val="333333"/>
          <w:spacing w:val="8"/>
          <w:sz w:val="21"/>
          <w:szCs w:val="21"/>
          <w:shd w:val="clear" w:color="auto" w:fill="FFFFFF"/>
        </w:rPr>
        <w:t>A</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快捷        </w:t>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B</w:t>
      </w:r>
      <w:r>
        <w:rPr>
          <w:rFonts w:hint="eastAsia" w:ascii="宋体" w:hAnsi="宋体" w:cs="宋体"/>
          <w:b w:val="0"/>
          <w:bCs/>
          <w:i w:val="0"/>
          <w:caps w:val="0"/>
          <w:color w:val="333333"/>
          <w:spacing w:val="8"/>
          <w:sz w:val="21"/>
          <w:szCs w:val="21"/>
          <w:shd w:val="clear" w:color="auto" w:fill="FFFFFF"/>
          <w:lang w:val="en-US" w:eastAsia="zh-CN"/>
        </w:rPr>
        <w:t>．</w:t>
      </w:r>
      <w:r>
        <w:rPr>
          <w:rFonts w:hint="eastAsia" w:ascii="宋体" w:hAnsi="宋体" w:eastAsia="宋体" w:cs="宋体"/>
          <w:b w:val="0"/>
          <w:bCs/>
          <w:i w:val="0"/>
          <w:caps w:val="0"/>
          <w:color w:val="333333"/>
          <w:spacing w:val="8"/>
          <w:sz w:val="21"/>
          <w:szCs w:val="21"/>
          <w:shd w:val="clear" w:color="auto" w:fill="FFFFFF"/>
          <w:lang w:val="en-US" w:eastAsia="zh-CN"/>
        </w:rPr>
        <w:t>便宜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C</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高效       </w:t>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rPr>
        <w:t>D</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前面三个都有</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default" w:ascii="宋体" w:hAnsi="宋体" w:eastAsia="宋体" w:cs="宋体"/>
          <w:b w:val="0"/>
          <w:bCs/>
          <w:i w:val="0"/>
          <w:caps w:val="0"/>
          <w:color w:val="333333"/>
          <w:spacing w:val="8"/>
          <w:sz w:val="21"/>
          <w:szCs w:val="21"/>
          <w:lang w:val="en-US" w:eastAsia="zh-CN"/>
        </w:rPr>
      </w:pPr>
      <w:r>
        <w:rPr>
          <w:rFonts w:hint="eastAsia" w:ascii="宋体" w:hAnsi="宋体" w:eastAsia="宋体" w:cs="宋体"/>
          <w:b w:val="0"/>
          <w:bCs/>
          <w:i w:val="0"/>
          <w:caps w:val="0"/>
          <w:color w:val="333333"/>
          <w:spacing w:val="8"/>
          <w:sz w:val="21"/>
          <w:szCs w:val="21"/>
          <w:shd w:val="clear" w:color="auto" w:fill="FFFFFF"/>
        </w:rPr>
        <w:t>27</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在段落对齐的方式中，哪一种方式能使段落中的每一行</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包括段落结束行</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都能与左右两边缩进对齐</w:t>
      </w:r>
      <w:r>
        <w:rPr>
          <w:rFonts w:hint="eastAsia" w:ascii="宋体" w:hAnsi="宋体" w:cs="宋体"/>
          <w:b w:val="0"/>
          <w:bCs/>
          <w:i w:val="0"/>
          <w:caps w:val="0"/>
          <w:color w:val="333333"/>
          <w:spacing w:val="8"/>
          <w:sz w:val="21"/>
          <w:szCs w:val="21"/>
          <w:shd w:val="clear" w:color="auto" w:fill="FFFFFF"/>
          <w:lang w:val="en-US" w:eastAsia="zh-CN"/>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A</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左对齐       </w:t>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rPr>
        <w:t>B</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两端对齐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C</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居中对齐         </w:t>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rPr>
        <w:t>D</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分散对齐</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28</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几位同学对物理竞赛的名次进行猜测。小钟说：“小华第三，小任第五。”小华说：“小闽第五，小宫第四。”小任说：“小钟第一，小闽第四。”小闽说：“小任第一，小华第二。”小宫说：“小钟第三，小闽第四。”已知本次竞赛没有并列名次，并且每个名次都有人猜对。那么，具体名次应该是</w:t>
      </w:r>
      <w:r>
        <w:rPr>
          <w:rFonts w:hint="eastAsia" w:ascii="宋体" w:hAnsi="宋体" w:cs="宋体"/>
          <w:b w:val="0"/>
          <w:bCs/>
          <w:i w:val="0"/>
          <w:caps w:val="0"/>
          <w:color w:val="333333"/>
          <w:spacing w:val="8"/>
          <w:sz w:val="21"/>
          <w:szCs w:val="21"/>
          <w:shd w:val="clear" w:color="auto" w:fill="FFFFFF"/>
          <w:lang w:val="en-US" w:eastAsia="zh-CN"/>
        </w:rPr>
        <w:t>(  )</w:t>
      </w:r>
      <w:r>
        <w:rPr>
          <w:rFonts w:hint="eastAsia" w:ascii="宋体" w:hAnsi="宋体" w:eastAsia="宋体" w:cs="宋体"/>
          <w:b w:val="0"/>
          <w:bCs/>
          <w:i w:val="0"/>
          <w:caps w:val="0"/>
          <w:color w:val="333333"/>
          <w:spacing w:val="8"/>
          <w:sz w:val="21"/>
          <w:szCs w:val="21"/>
          <w:shd w:val="clear" w:color="auto" w:fill="FFFFFF"/>
        </w:rPr>
        <w:t>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shd w:val="clear" w:color="auto" w:fill="FFFFFF"/>
        </w:rPr>
      </w:pPr>
      <w:r>
        <w:rPr>
          <w:rFonts w:hint="eastAsia" w:ascii="宋体" w:hAnsi="宋体" w:eastAsia="宋体" w:cs="宋体"/>
          <w:b w:val="0"/>
          <w:bCs/>
          <w:i w:val="0"/>
          <w:caps w:val="0"/>
          <w:color w:val="333333"/>
          <w:spacing w:val="8"/>
          <w:sz w:val="21"/>
          <w:szCs w:val="21"/>
          <w:shd w:val="clear" w:color="auto" w:fill="FFFFFF"/>
        </w:rPr>
        <w:t>A</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小华第一、小钟第二、小任第三、小闽第四、小宫第五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shd w:val="clear" w:color="auto" w:fill="FFFFFF"/>
        </w:rPr>
      </w:pPr>
      <w:r>
        <w:rPr>
          <w:rFonts w:hint="eastAsia" w:ascii="宋体" w:hAnsi="宋体" w:eastAsia="宋体" w:cs="宋体"/>
          <w:b w:val="0"/>
          <w:bCs/>
          <w:i w:val="0"/>
          <w:caps w:val="0"/>
          <w:color w:val="333333"/>
          <w:spacing w:val="8"/>
          <w:sz w:val="21"/>
          <w:szCs w:val="21"/>
          <w:shd w:val="clear" w:color="auto" w:fill="FFFFFF"/>
        </w:rPr>
        <w:t>B</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小闽第一、小任第二、小华第三、小宫第四、小钟第五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shd w:val="clear" w:color="auto" w:fill="FFFFFF"/>
        </w:rPr>
      </w:pPr>
      <w:r>
        <w:rPr>
          <w:rFonts w:hint="eastAsia" w:ascii="宋体" w:hAnsi="宋体" w:eastAsia="宋体" w:cs="宋体"/>
          <w:b w:val="0"/>
          <w:bCs/>
          <w:i w:val="0"/>
          <w:caps w:val="0"/>
          <w:color w:val="333333"/>
          <w:spacing w:val="8"/>
          <w:sz w:val="21"/>
          <w:szCs w:val="21"/>
          <w:shd w:val="clear" w:color="auto" w:fill="FFFFFF"/>
        </w:rPr>
        <w:t>C</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小任第一、小华第二、小钟第三、小宫第四、小闽第五   </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shd w:val="clear" w:color="auto" w:fill="FFFFFF"/>
        </w:rPr>
      </w:pPr>
      <w:r>
        <w:rPr>
          <w:rFonts w:hint="eastAsia" w:ascii="宋体" w:hAnsi="宋体" w:eastAsia="宋体" w:cs="宋体"/>
          <w:b w:val="0"/>
          <w:bCs/>
          <w:i w:val="0"/>
          <w:caps w:val="0"/>
          <w:color w:val="333333"/>
          <w:spacing w:val="8"/>
          <w:sz w:val="21"/>
          <w:szCs w:val="21"/>
          <w:shd w:val="clear" w:color="auto" w:fill="FFFFFF"/>
        </w:rPr>
        <w:t>D</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小任第一、小闽第二、小钟第三、小宫第四、小华第五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lang w:eastAsia="zh-CN"/>
        </w:rPr>
      </w:pPr>
      <w:r>
        <w:rPr>
          <w:rFonts w:hint="eastAsia" w:ascii="宋体" w:hAnsi="宋体" w:eastAsia="宋体" w:cs="宋体"/>
          <w:b w:val="0"/>
          <w:bCs/>
          <w:i w:val="0"/>
          <w:caps w:val="0"/>
          <w:color w:val="333333"/>
          <w:spacing w:val="8"/>
          <w:sz w:val="21"/>
          <w:szCs w:val="21"/>
          <w:shd w:val="clear" w:color="auto" w:fill="FFFFFF"/>
        </w:rPr>
        <w:t>29</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教师∶教室∶教育</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shd w:val="clear" w:color="auto" w:fill="FFFFFF"/>
        </w:rPr>
      </w:pPr>
      <w:r>
        <w:rPr>
          <w:rFonts w:hint="eastAsia" w:ascii="宋体" w:hAnsi="宋体" w:eastAsia="宋体" w:cs="宋体"/>
          <w:b w:val="0"/>
          <w:bCs/>
          <w:i w:val="0"/>
          <w:caps w:val="0"/>
          <w:color w:val="333333"/>
          <w:spacing w:val="8"/>
          <w:sz w:val="21"/>
          <w:szCs w:val="21"/>
          <w:shd w:val="clear" w:color="auto" w:fill="FFFFFF"/>
        </w:rPr>
        <w:t>A</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经理∶市场∶经商</w:t>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rPr>
        <w:t>B</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军队∶国家∶保卫</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shd w:val="clear" w:color="auto" w:fill="FFFFFF"/>
        </w:rPr>
      </w:pPr>
      <w:r>
        <w:rPr>
          <w:rFonts w:hint="eastAsia" w:ascii="宋体" w:hAnsi="宋体" w:eastAsia="宋体" w:cs="宋体"/>
          <w:b w:val="0"/>
          <w:bCs/>
          <w:i w:val="0"/>
          <w:caps w:val="0"/>
          <w:color w:val="333333"/>
          <w:spacing w:val="8"/>
          <w:sz w:val="21"/>
          <w:szCs w:val="21"/>
          <w:shd w:val="clear" w:color="auto" w:fill="FFFFFF"/>
        </w:rPr>
        <w:t>C</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公务员∶机关∶执法</w:t>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cs="宋体"/>
          <w:b w:val="0"/>
          <w:bCs/>
          <w:i w:val="0"/>
          <w:caps w:val="0"/>
          <w:color w:val="333333"/>
          <w:spacing w:val="8"/>
          <w:sz w:val="21"/>
          <w:szCs w:val="21"/>
          <w:shd w:val="clear" w:color="auto" w:fill="FFFFFF"/>
          <w:lang w:val="en-US" w:eastAsia="zh-CN"/>
        </w:rPr>
        <w:tab/>
      </w:r>
      <w:r>
        <w:rPr>
          <w:rFonts w:hint="eastAsia" w:ascii="宋体" w:hAnsi="宋体" w:eastAsia="宋体" w:cs="宋体"/>
          <w:b w:val="0"/>
          <w:bCs/>
          <w:i w:val="0"/>
          <w:caps w:val="0"/>
          <w:color w:val="333333"/>
          <w:spacing w:val="8"/>
          <w:sz w:val="21"/>
          <w:szCs w:val="21"/>
          <w:shd w:val="clear" w:color="auto" w:fill="FFFFFF"/>
        </w:rPr>
        <w:t>D</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演员∶舞台∶表演</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default" w:ascii="黑体" w:hAnsi="黑体" w:eastAsia="黑体" w:cs="黑体"/>
          <w:b w:val="0"/>
          <w:bCs/>
          <w:i w:val="0"/>
          <w:caps w:val="0"/>
          <w:color w:val="333333"/>
          <w:spacing w:val="8"/>
          <w:sz w:val="21"/>
          <w:szCs w:val="21"/>
          <w:shd w:val="clear" w:color="auto" w:fill="FFFFFF"/>
          <w:lang w:val="en-US" w:eastAsia="zh-CN"/>
        </w:rPr>
      </w:pPr>
      <w:r>
        <w:rPr>
          <w:rFonts w:hint="eastAsia" w:ascii="黑体" w:hAnsi="黑体" w:eastAsia="黑体" w:cs="黑体"/>
          <w:b w:val="0"/>
          <w:bCs/>
          <w:i w:val="0"/>
          <w:caps w:val="0"/>
          <w:color w:val="333333"/>
          <w:spacing w:val="8"/>
          <w:sz w:val="21"/>
          <w:szCs w:val="21"/>
          <w:shd w:val="clear" w:color="auto" w:fill="FFFFFF"/>
        </w:rPr>
        <w:t>二、材料分析题</w:t>
      </w:r>
      <w:r>
        <w:rPr>
          <w:rFonts w:hint="eastAsia" w:ascii="黑体" w:hAnsi="黑体" w:eastAsia="黑体" w:cs="黑体"/>
          <w:b w:val="0"/>
          <w:bCs/>
          <w:i w:val="0"/>
          <w:caps w:val="0"/>
          <w:color w:val="333333"/>
          <w:spacing w:val="8"/>
          <w:sz w:val="21"/>
          <w:szCs w:val="21"/>
          <w:shd w:val="clear" w:color="auto" w:fill="FFFFFF"/>
          <w:lang w:val="en-US" w:eastAsia="zh-CN"/>
        </w:rPr>
        <w:t>(本大题共3小题，每小题14分，共42分)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cs="宋体"/>
          <w:b w:val="0"/>
          <w:bCs/>
          <w:i w:val="0"/>
          <w:caps w:val="0"/>
          <w:color w:val="333333"/>
          <w:spacing w:val="8"/>
          <w:sz w:val="21"/>
          <w:szCs w:val="21"/>
          <w:shd w:val="clear" w:color="auto" w:fill="FFFFFF"/>
          <w:lang w:val="en-US" w:eastAsia="zh-CN"/>
        </w:rPr>
      </w:pPr>
      <w:r>
        <w:rPr>
          <w:rFonts w:hint="eastAsia" w:ascii="宋体" w:hAnsi="宋体" w:eastAsia="宋体" w:cs="宋体"/>
          <w:b w:val="0"/>
          <w:bCs/>
          <w:i w:val="0"/>
          <w:caps w:val="0"/>
          <w:color w:val="333333"/>
          <w:spacing w:val="8"/>
          <w:sz w:val="21"/>
          <w:szCs w:val="21"/>
          <w:shd w:val="clear" w:color="auto" w:fill="FFFFFF"/>
        </w:rPr>
        <w:t>30．</w:t>
      </w:r>
      <w:r>
        <w:rPr>
          <w:rFonts w:hint="eastAsia" w:ascii="宋体" w:hAnsi="宋体" w:cs="宋体"/>
          <w:b w:val="0"/>
          <w:bCs/>
          <w:i w:val="0"/>
          <w:caps w:val="0"/>
          <w:color w:val="333333"/>
          <w:spacing w:val="8"/>
          <w:sz w:val="21"/>
          <w:szCs w:val="21"/>
          <w:shd w:val="clear" w:color="auto" w:fill="FFFFFF"/>
          <w:lang w:val="en-US" w:eastAsia="zh-CN"/>
        </w:rPr>
        <w:t>材料：</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在师德报告会上，石老师这样回顾自己的教育工作：</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一个学生生病了，把刚吃下去的午饭吐了一地，尽管味道刺鼻，但我问自己，如果他是我的孩子，我会嫌弃吗？于是，我拿起工具，弯下腰去收拾干净。</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一个学生的数学作业改了好几遍，还是做不对，尽管我很心烦，但我告诉自己，如果我是这个学生，我也会很着急。于是，我一遍遍地给他讲解，直到他学会。</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一个学生很调皮，上课不认真听讲，不按要求完成作业，尽管我很生气，但我告诉自己，他还是个孩子，我要帮助他。于是我向家长了解情况，制定帮教计划，号召其他同学也来帮助他。</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一个学生喜欢偷拿别人的东西，尽管我不喜欢他的行为，但我要分析他这样做的原因。于是，我一次次地观察他，找他谈心，跟他讲道理，直到他改正。</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cs="宋体"/>
          <w:b w:val="0"/>
          <w:bCs/>
          <w:i w:val="0"/>
          <w:caps w:val="0"/>
          <w:color w:val="333333"/>
          <w:spacing w:val="8"/>
          <w:sz w:val="21"/>
          <w:szCs w:val="21"/>
          <w:shd w:val="clear" w:color="auto" w:fill="FFFFFF"/>
          <w:lang w:val="en-US"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cs="宋体"/>
          <w:b w:val="0"/>
          <w:bCs/>
          <w:i w:val="0"/>
          <w:caps w:val="0"/>
          <w:color w:val="333333"/>
          <w:spacing w:val="8"/>
          <w:sz w:val="21"/>
          <w:szCs w:val="21"/>
          <w:shd w:val="clear" w:color="auto" w:fill="FFFFFF"/>
          <w:lang w:val="en-US" w:eastAsia="zh-CN"/>
        </w:rPr>
      </w:pPr>
      <w:r>
        <w:rPr>
          <w:rFonts w:hint="eastAsia" w:ascii="宋体" w:hAnsi="宋体" w:cs="宋体"/>
          <w:b w:val="0"/>
          <w:bCs/>
          <w:i w:val="0"/>
          <w:caps w:val="0"/>
          <w:color w:val="333333"/>
          <w:spacing w:val="8"/>
          <w:sz w:val="21"/>
          <w:szCs w:val="21"/>
          <w:shd w:val="clear" w:color="auto" w:fill="FFFFFF"/>
          <w:lang w:val="en-US" w:eastAsia="zh-CN"/>
        </w:rPr>
        <w:t>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lang w:eastAsia="zh-CN"/>
        </w:rPr>
      </w:pPr>
      <w:r>
        <w:rPr>
          <w:rFonts w:hint="eastAsia" w:ascii="宋体" w:hAnsi="宋体" w:eastAsia="宋体" w:cs="宋体"/>
          <w:b w:val="0"/>
          <w:bCs/>
          <w:i w:val="0"/>
          <w:caps w:val="0"/>
          <w:color w:val="333333"/>
          <w:spacing w:val="8"/>
          <w:sz w:val="21"/>
          <w:szCs w:val="21"/>
          <w:shd w:val="clear" w:color="auto" w:fill="FFFFFF"/>
        </w:rPr>
        <w:t>请从教师职业道德的角度，评析石老师的教育行为。</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14分</w:t>
      </w:r>
      <w:r>
        <w:rPr>
          <w:rFonts w:hint="eastAsia" w:ascii="宋体" w:hAnsi="宋体" w:cs="宋体"/>
          <w:b w:val="0"/>
          <w:bCs/>
          <w:i w:val="0"/>
          <w:caps w:val="0"/>
          <w:color w:val="333333"/>
          <w:spacing w:val="8"/>
          <w:sz w:val="21"/>
          <w:szCs w:val="21"/>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Chars="0" w:right="0" w:rightChars="0"/>
        <w:jc w:val="both"/>
        <w:textAlignment w:val="auto"/>
        <w:rPr>
          <w:rFonts w:hint="eastAsia" w:ascii="宋体" w:hAnsi="宋体" w:cs="宋体"/>
          <w:b w:val="0"/>
          <w:bCs/>
          <w:i w:val="0"/>
          <w:caps w:val="0"/>
          <w:color w:val="333333"/>
          <w:spacing w:val="8"/>
          <w:sz w:val="21"/>
          <w:szCs w:val="21"/>
          <w:shd w:val="clear" w:color="auto" w:fill="FFFFFF"/>
          <w:lang w:val="en-US" w:eastAsia="zh-CN"/>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Chars="0" w:right="0" w:rightChars="0"/>
        <w:jc w:val="both"/>
        <w:textAlignment w:val="auto"/>
        <w:rPr>
          <w:rFonts w:hint="eastAsia" w:ascii="宋体" w:hAnsi="宋体" w:cs="宋体"/>
          <w:b w:val="0"/>
          <w:bCs/>
          <w:i w:val="0"/>
          <w:caps w:val="0"/>
          <w:color w:val="333333"/>
          <w:spacing w:val="8"/>
          <w:sz w:val="21"/>
          <w:szCs w:val="21"/>
          <w:shd w:val="clear" w:color="auto" w:fill="FFFFFF"/>
          <w:lang w:val="en-US" w:eastAsia="zh-CN"/>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Chars="0" w:right="0" w:rightChars="0"/>
        <w:jc w:val="both"/>
        <w:textAlignment w:val="auto"/>
        <w:rPr>
          <w:rFonts w:hint="eastAsia" w:ascii="宋体" w:hAnsi="宋体" w:cs="宋体"/>
          <w:b w:val="0"/>
          <w:bCs/>
          <w:i w:val="0"/>
          <w:caps w:val="0"/>
          <w:color w:val="333333"/>
          <w:spacing w:val="8"/>
          <w:sz w:val="21"/>
          <w:szCs w:val="21"/>
          <w:shd w:val="clear" w:color="auto" w:fill="FFFFFF"/>
          <w:lang w:val="en-US" w:eastAsia="zh-CN"/>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Chars="0" w:right="0" w:rightChars="0"/>
        <w:jc w:val="both"/>
        <w:textAlignment w:val="auto"/>
        <w:rPr>
          <w:rFonts w:hint="eastAsia" w:ascii="宋体" w:hAnsi="宋体" w:cs="宋体"/>
          <w:b w:val="0"/>
          <w:bCs/>
          <w:i w:val="0"/>
          <w:caps w:val="0"/>
          <w:color w:val="333333"/>
          <w:spacing w:val="8"/>
          <w:sz w:val="21"/>
          <w:szCs w:val="21"/>
          <w:shd w:val="clear" w:color="auto" w:fill="FFFFFF"/>
          <w:lang w:val="en-US" w:eastAsia="zh-CN"/>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Chars="0" w:right="0" w:rightChars="0"/>
        <w:jc w:val="both"/>
        <w:textAlignment w:val="auto"/>
        <w:rPr>
          <w:rFonts w:hint="eastAsia" w:ascii="宋体" w:hAnsi="宋体" w:cs="宋体"/>
          <w:b w:val="0"/>
          <w:bCs/>
          <w:i w:val="0"/>
          <w:caps w:val="0"/>
          <w:color w:val="333333"/>
          <w:spacing w:val="8"/>
          <w:sz w:val="21"/>
          <w:szCs w:val="21"/>
          <w:shd w:val="clear" w:color="auto" w:fill="FFFFFF"/>
          <w:lang w:val="en-US" w:eastAsia="zh-CN"/>
        </w:rPr>
      </w:pPr>
      <w:r>
        <w:rPr>
          <w:rFonts w:hint="eastAsia" w:ascii="宋体" w:hAnsi="宋体" w:cs="宋体"/>
          <w:b w:val="0"/>
          <w:bCs/>
          <w:i w:val="0"/>
          <w:caps w:val="0"/>
          <w:color w:val="333333"/>
          <w:spacing w:val="8"/>
          <w:sz w:val="21"/>
          <w:szCs w:val="21"/>
          <w:shd w:val="clear" w:color="auto" w:fill="FFFFFF"/>
          <w:lang w:val="en-US" w:eastAsia="zh-CN"/>
        </w:rPr>
        <w:t>31</w:t>
      </w:r>
      <w:r>
        <w:rPr>
          <w:rFonts w:hint="eastAsia" w:ascii="宋体" w:hAnsi="宋体" w:eastAsia="宋体" w:cs="宋体"/>
          <w:b w:val="0"/>
          <w:bCs/>
          <w:i w:val="0"/>
          <w:caps w:val="0"/>
          <w:color w:val="333333"/>
          <w:spacing w:val="8"/>
          <w:sz w:val="21"/>
          <w:szCs w:val="21"/>
          <w:shd w:val="clear" w:color="auto" w:fill="FFFFFF"/>
        </w:rPr>
        <w:t>．</w:t>
      </w:r>
      <w:r>
        <w:rPr>
          <w:rFonts w:hint="eastAsia" w:ascii="宋体" w:hAnsi="宋体" w:cs="宋体"/>
          <w:b w:val="0"/>
          <w:bCs/>
          <w:i w:val="0"/>
          <w:caps w:val="0"/>
          <w:color w:val="333333"/>
          <w:spacing w:val="8"/>
          <w:sz w:val="21"/>
          <w:szCs w:val="21"/>
          <w:shd w:val="clear" w:color="auto" w:fill="FFFFFF"/>
          <w:lang w:val="en-US" w:eastAsia="zh-CN"/>
        </w:rPr>
        <w:t>材料：</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Chars="0" w:right="0" w:rightChars="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突然，从窗外传来一阵急促的“的嘟”——“的嘟”——声，这声音犹如一块巨石落入平静的水面，教室里顿时喧闹起来。紧接着，像有谁下了一道命令：“向左看齐”，所有的学生都向左边看去。这是怎么回事，还没等老师喊出话来，坐在靠窗边的同学已经站起来，趴在窗台上向外张望，其他的同学更是着急，他们有的站在椅子上，有的一蹦一跳，脖子伸得老长，平时上课就坐不住的索性冲出座位，涌到窗前。他们你推我，我推他，争先恐后地向外张望——原来是两辆红色的消防车由南向北从窗前驶过……教室里恢复平静后，请看以下两位教师的做法：A老师灵机一动，便放弃了原来的教学内容，而让同学把刚才的所见、所闻、所想说出来，写下来。结果，同学们个个情绪高涨说得头头是道，写得也很精彩，乐得老师满脸堆笑。B老师面对以上情境板起面孔，维持纪律，让学生回到座位上，继续原来的教学。而学生却余兴未止，沉浸在刚才的氛围中……B老师不愿意放弃原来的教学内容，否则他认为自己没有完成教学任务。</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cs="宋体"/>
          <w:b w:val="0"/>
          <w:bCs/>
          <w:i w:val="0"/>
          <w:caps w:val="0"/>
          <w:color w:val="333333"/>
          <w:spacing w:val="8"/>
          <w:sz w:val="21"/>
          <w:szCs w:val="21"/>
          <w:shd w:val="clear" w:color="auto" w:fill="FFFFFF"/>
          <w:lang w:val="en-US" w:eastAsia="zh-CN"/>
        </w:rPr>
      </w:pPr>
      <w:r>
        <w:rPr>
          <w:rFonts w:hint="eastAsia" w:ascii="宋体" w:hAnsi="宋体" w:cs="宋体"/>
          <w:b w:val="0"/>
          <w:bCs/>
          <w:i w:val="0"/>
          <w:caps w:val="0"/>
          <w:color w:val="333333"/>
          <w:spacing w:val="8"/>
          <w:sz w:val="21"/>
          <w:szCs w:val="21"/>
          <w:shd w:val="clear" w:color="auto" w:fill="FFFFFF"/>
          <w:lang w:val="en-US" w:eastAsia="zh-CN"/>
        </w:rPr>
        <w:t>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lang w:eastAsia="zh-CN"/>
        </w:rPr>
      </w:pPr>
      <w:r>
        <w:rPr>
          <w:rFonts w:hint="eastAsia" w:ascii="宋体" w:hAnsi="宋体" w:eastAsia="宋体" w:cs="宋体"/>
          <w:b w:val="0"/>
          <w:bCs/>
          <w:i w:val="0"/>
          <w:caps w:val="0"/>
          <w:color w:val="333333"/>
          <w:spacing w:val="8"/>
          <w:sz w:val="21"/>
          <w:szCs w:val="21"/>
          <w:shd w:val="clear" w:color="auto" w:fill="FFFFFF"/>
        </w:rPr>
        <w:t>请从教师职业理念的角度评析这两位老师的做法。</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14分</w:t>
      </w:r>
      <w:r>
        <w:rPr>
          <w:rFonts w:hint="eastAsia" w:ascii="宋体" w:hAnsi="宋体" w:cs="宋体"/>
          <w:b w:val="0"/>
          <w:bCs/>
          <w:i w:val="0"/>
          <w:caps w:val="0"/>
          <w:color w:val="333333"/>
          <w:spacing w:val="8"/>
          <w:sz w:val="21"/>
          <w:szCs w:val="21"/>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32</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阅读下文，回答问题。</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清朝的灭亡给中国带来了真正的时代，社会震荡，世事忙乱，人们也没有心思去品咂一下这次历史变更的苦涩厚味，匆匆忙忙赶路去了。直到1927年6月1日，大学者王国维先生在颐和园投水而死。才让全国的有心人肃然深思。</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lang w:eastAsia="zh-CN"/>
        </w:rPr>
      </w:pPr>
      <w:r>
        <w:rPr>
          <w:rFonts w:hint="eastAsia" w:ascii="宋体" w:hAnsi="宋体" w:eastAsia="宋体" w:cs="宋体"/>
          <w:b w:val="0"/>
          <w:bCs/>
          <w:i w:val="0"/>
          <w:caps w:val="0"/>
          <w:color w:val="333333"/>
          <w:spacing w:val="8"/>
          <w:sz w:val="21"/>
          <w:szCs w:val="21"/>
          <w:shd w:val="clear" w:color="auto" w:fill="FFFFFF"/>
        </w:rPr>
        <w:t>王国维先生的死因众说纷纭，我们且不管它，只知道这位汉族文化大师拖着清代的一条辫子，自尽在清代的皇家园林里，遗嘱为“五十之年，只欠一死，经此世变，义无再辱”。他不会不知道明末清初汉族人的束发还是留辫之争曾发生过惊人的血案。他不会不知道刘宗周、黄宗羲、顾炎武这些大学者的慷慨行径，他更不会不知道按照世界历史的进程，社会巨变乃属必然，但是他还是死了。我赞成陈寅恪先生的说法，王国维先生并不是死于政治斗争、人事纠葛，或仅仅为清廷尽忠，而是死于一种文化：凡一种文化值衰落之时，为此文化所化之人，必感痛苦，其表现此文化之程量愈宏，则其所受之苦痛亦愈甚；迨既达极深之度，殆非出于自杀无以求一已之心安而义尽也(《王观堂先生挽词并序》</w:t>
      </w:r>
      <w:r>
        <w:rPr>
          <w:rFonts w:hint="eastAsia" w:ascii="宋体" w:hAnsi="宋体" w:cs="宋体"/>
          <w:b w:val="0"/>
          <w:bCs/>
          <w:i w:val="0"/>
          <w:caps w:val="0"/>
          <w:color w:val="333333"/>
          <w:spacing w:val="8"/>
          <w:sz w:val="21"/>
          <w:szCs w:val="21"/>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但是，王国维又无法把自己为之而死的文化与清廷分割开来。是《古今图书集成》、《康熙字典》、《四库全书》、《红楼梦》、《桃花扇》、《长生殿》和乾嘉学派、纳兰性德等等把两者连在一起了。于是衣冠举止，生态心态，也莫不两相混同。我们记得，在康熙手下，汉族高层知识分子经过剧烈的心理挣扎已开始与朝廷产生某种文化认同，没有想到的是，当康熙的政治事业和军事事业已经失败之后，文化认同竞还未消散。为此，宏才博学的王国维先生要以生命来祭奠它。他没有从心理挣扎中找到希望，死得可惜又死得必然。知识分子总是不同寻常，他们总要在政治军事的折腾之后表现出长久的文化韧性。文化变成了生命，只有靠生命来拥抱文化了，别无他途；明末以后是这样，清末以后也是这样，但清又是整个中国封建社会的末尾，因此王国维先生祭奠的该是整个中国传统文化，清代只是他的落脚点。</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问题：</w:t>
      </w:r>
    </w:p>
    <w:p>
      <w:pPr>
        <w:pStyle w:val="6"/>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cs="宋体"/>
          <w:b w:val="0"/>
          <w:bCs/>
          <w:i w:val="0"/>
          <w:caps w:val="0"/>
          <w:color w:val="333333"/>
          <w:spacing w:val="8"/>
          <w:sz w:val="21"/>
          <w:szCs w:val="21"/>
          <w:shd w:val="clear" w:color="auto" w:fill="FFFFFF"/>
          <w:lang w:eastAsia="zh-CN"/>
        </w:rPr>
      </w:pPr>
      <w:r>
        <w:rPr>
          <w:rFonts w:hint="eastAsia" w:ascii="宋体" w:hAnsi="宋体" w:eastAsia="宋体" w:cs="宋体"/>
          <w:b w:val="0"/>
          <w:bCs/>
          <w:i w:val="0"/>
          <w:caps w:val="0"/>
          <w:color w:val="333333"/>
          <w:spacing w:val="8"/>
          <w:sz w:val="21"/>
          <w:szCs w:val="21"/>
          <w:shd w:val="clear" w:color="auto" w:fill="FFFFFF"/>
        </w:rPr>
        <w:t>对王国维遗嘱中“义无再辱”一句，试按本文作者的观点解释其具体内涵。</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4分</w:t>
      </w:r>
      <w:r>
        <w:rPr>
          <w:rFonts w:hint="eastAsia" w:ascii="宋体" w:hAnsi="宋体" w:cs="宋体"/>
          <w:b w:val="0"/>
          <w:bCs/>
          <w:i w:val="0"/>
          <w:caps w:val="0"/>
          <w:color w:val="333333"/>
          <w:spacing w:val="8"/>
          <w:sz w:val="21"/>
          <w:szCs w:val="21"/>
          <w:shd w:val="clear" w:color="auto" w:fill="FFFFFF"/>
          <w:lang w:eastAsia="zh-CN"/>
        </w:rPr>
        <w:t>)</w:t>
      </w: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right="0" w:rightChars="0"/>
        <w:jc w:val="both"/>
        <w:textAlignment w:val="auto"/>
        <w:rPr>
          <w:rFonts w:hint="eastAsia" w:ascii="宋体" w:hAnsi="宋体" w:cs="宋体"/>
          <w:b w:val="0"/>
          <w:bCs/>
          <w:i w:val="0"/>
          <w:caps w:val="0"/>
          <w:color w:val="333333"/>
          <w:spacing w:val="8"/>
          <w:sz w:val="21"/>
          <w:szCs w:val="21"/>
          <w:shd w:val="clear" w:color="auto" w:fill="FFFFFF"/>
          <w:lang w:eastAsia="zh-CN"/>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right="0" w:rightChars="0"/>
        <w:jc w:val="both"/>
        <w:textAlignment w:val="auto"/>
        <w:rPr>
          <w:rFonts w:hint="eastAsia" w:ascii="宋体" w:hAnsi="宋体" w:cs="宋体"/>
          <w:b w:val="0"/>
          <w:bCs/>
          <w:i w:val="0"/>
          <w:caps w:val="0"/>
          <w:color w:val="333333"/>
          <w:spacing w:val="8"/>
          <w:sz w:val="21"/>
          <w:szCs w:val="21"/>
          <w:shd w:val="clear" w:color="auto" w:fill="FFFFFF"/>
          <w:lang w:eastAsia="zh-CN"/>
        </w:rPr>
      </w:pPr>
    </w:p>
    <w:p>
      <w:pPr>
        <w:pStyle w:val="6"/>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right="0" w:rightChars="0"/>
        <w:jc w:val="both"/>
        <w:textAlignment w:val="auto"/>
        <w:rPr>
          <w:rFonts w:hint="eastAsia" w:ascii="宋体" w:hAnsi="宋体" w:cs="宋体"/>
          <w:b w:val="0"/>
          <w:bCs/>
          <w:i w:val="0"/>
          <w:caps w:val="0"/>
          <w:color w:val="333333"/>
          <w:spacing w:val="8"/>
          <w:sz w:val="21"/>
          <w:szCs w:val="21"/>
          <w:shd w:val="clear" w:color="auto" w:fill="FFFFFF"/>
          <w:lang w:eastAsia="zh-CN"/>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lang w:eastAsia="zh-CN"/>
        </w:rPr>
      </w:pP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2</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作者赞同陈寅恪的看法，说王国维“死于一种文化”。这“一种文化”可以用上文中另外的说法代替，试写出另外三种说法(有的说法要对上文中的词句稍加调整</w:t>
      </w:r>
      <w:r>
        <w:rPr>
          <w:rFonts w:hint="eastAsia" w:ascii="宋体" w:hAnsi="宋体" w:cs="宋体"/>
          <w:b w:val="0"/>
          <w:bCs/>
          <w:i w:val="0"/>
          <w:caps w:val="0"/>
          <w:color w:val="333333"/>
          <w:spacing w:val="8"/>
          <w:sz w:val="21"/>
          <w:szCs w:val="21"/>
          <w:shd w:val="clear" w:color="auto" w:fill="FFFFFF"/>
          <w:lang w:eastAsia="zh-CN"/>
        </w:rPr>
        <w:t>)(</w:t>
      </w:r>
      <w:r>
        <w:rPr>
          <w:rFonts w:hint="eastAsia" w:ascii="宋体" w:hAnsi="宋体" w:eastAsia="宋体" w:cs="宋体"/>
          <w:b w:val="0"/>
          <w:bCs/>
          <w:i w:val="0"/>
          <w:caps w:val="0"/>
          <w:color w:val="333333"/>
          <w:spacing w:val="8"/>
          <w:sz w:val="21"/>
          <w:szCs w:val="21"/>
          <w:shd w:val="clear" w:color="auto" w:fill="FFFFFF"/>
        </w:rPr>
        <w:t>10分</w:t>
      </w:r>
      <w:r>
        <w:rPr>
          <w:rFonts w:hint="eastAsia" w:ascii="宋体" w:hAnsi="宋体" w:cs="宋体"/>
          <w:b w:val="0"/>
          <w:bCs/>
          <w:i w:val="0"/>
          <w:caps w:val="0"/>
          <w:color w:val="333333"/>
          <w:spacing w:val="8"/>
          <w:sz w:val="21"/>
          <w:szCs w:val="21"/>
          <w:shd w:val="clear" w:color="auto" w:fill="FFFFFF"/>
          <w:lang w:eastAsia="zh-CN"/>
        </w:rPr>
        <w:t>)</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eastAsia" w:ascii="宋体" w:hAnsi="宋体" w:eastAsia="宋体" w:cs="宋体"/>
          <w:b w:val="0"/>
          <w:bCs/>
          <w:i w:val="0"/>
          <w:caps w:val="0"/>
          <w:color w:val="333333"/>
          <w:spacing w:val="8"/>
          <w:sz w:val="21"/>
          <w:szCs w:val="21"/>
          <w:shd w:val="clear" w:color="auto" w:fill="FFFFFF"/>
        </w:rPr>
      </w:pP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0"/>
        <w:jc w:val="both"/>
        <w:textAlignment w:val="auto"/>
        <w:rPr>
          <w:rFonts w:hint="default" w:ascii="黑体" w:hAnsi="黑体" w:eastAsia="黑体" w:cs="黑体"/>
          <w:b w:val="0"/>
          <w:bCs/>
          <w:i w:val="0"/>
          <w:caps w:val="0"/>
          <w:color w:val="333333"/>
          <w:spacing w:val="8"/>
          <w:sz w:val="21"/>
          <w:szCs w:val="21"/>
          <w:shd w:val="clear" w:color="auto" w:fill="FFFFFF"/>
          <w:lang w:val="en-US" w:eastAsia="zh-CN"/>
        </w:rPr>
      </w:pPr>
      <w:r>
        <w:rPr>
          <w:rFonts w:hint="eastAsia" w:ascii="黑体" w:hAnsi="黑体" w:eastAsia="黑体" w:cs="黑体"/>
          <w:b w:val="0"/>
          <w:bCs/>
          <w:i w:val="0"/>
          <w:caps w:val="0"/>
          <w:color w:val="333333"/>
          <w:spacing w:val="8"/>
          <w:sz w:val="21"/>
          <w:szCs w:val="21"/>
          <w:shd w:val="clear" w:color="auto" w:fill="FFFFFF"/>
        </w:rPr>
        <w:t>三、写作题</w:t>
      </w:r>
      <w:r>
        <w:rPr>
          <w:rFonts w:hint="eastAsia" w:ascii="黑体" w:hAnsi="黑体" w:eastAsia="黑体" w:cs="黑体"/>
          <w:b w:val="0"/>
          <w:bCs/>
          <w:i w:val="0"/>
          <w:caps w:val="0"/>
          <w:color w:val="333333"/>
          <w:spacing w:val="8"/>
          <w:sz w:val="21"/>
          <w:szCs w:val="21"/>
          <w:shd w:val="clear" w:color="auto" w:fill="FFFFFF"/>
          <w:lang w:val="en-US" w:eastAsia="zh-CN"/>
        </w:rPr>
        <w:t>(本大题共50分)</w:t>
      </w:r>
    </w:p>
    <w:p>
      <w:pPr>
        <w:pStyle w:val="6"/>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300" w:lineRule="auto"/>
        <w:ind w:left="0" w:right="0" w:firstLine="420" w:firstLineChars="0"/>
        <w:jc w:val="both"/>
        <w:textAlignment w:val="auto"/>
        <w:rPr>
          <w:rFonts w:hint="eastAsia" w:ascii="宋体" w:hAnsi="宋体" w:eastAsia="宋体" w:cs="宋体"/>
          <w:b w:val="0"/>
          <w:bCs/>
          <w:i w:val="0"/>
          <w:caps w:val="0"/>
          <w:color w:val="333333"/>
          <w:spacing w:val="8"/>
          <w:sz w:val="21"/>
          <w:szCs w:val="21"/>
        </w:rPr>
      </w:pPr>
      <w:r>
        <w:rPr>
          <w:rFonts w:hint="eastAsia" w:ascii="宋体" w:hAnsi="宋体" w:eastAsia="宋体" w:cs="宋体"/>
          <w:b w:val="0"/>
          <w:bCs/>
          <w:i w:val="0"/>
          <w:caps w:val="0"/>
          <w:color w:val="333333"/>
          <w:spacing w:val="8"/>
          <w:sz w:val="21"/>
          <w:szCs w:val="21"/>
          <w:shd w:val="clear" w:color="auto" w:fill="FFFFFF"/>
        </w:rPr>
        <w:t>请以“如何做好一名班主任”为题，写一篇论述文。要求观点明确，论述具体，条理清楚，语言流畅。不少于800字。</w:t>
      </w:r>
    </w:p>
    <w:p>
      <w:pPr>
        <w:keepNext w:val="0"/>
        <w:keepLines w:val="0"/>
        <w:pageBreakBefore w:val="0"/>
        <w:widowControl w:val="0"/>
        <w:kinsoku/>
        <w:wordWrap/>
        <w:overflowPunct/>
        <w:topLinePunct w:val="0"/>
        <w:autoSpaceDE/>
        <w:autoSpaceDN/>
        <w:bidi w:val="0"/>
        <w:adjustRightInd/>
        <w:snapToGrid/>
        <w:spacing w:line="300" w:lineRule="auto"/>
        <w:ind w:right="0" w:rightChars="0"/>
        <w:jc w:val="both"/>
        <w:textAlignment w:val="auto"/>
        <w:outlineLvl w:val="9"/>
        <w:rPr>
          <w:rFonts w:hint="eastAsia" w:ascii="宋体" w:hAnsi="宋体" w:eastAsia="宋体" w:cs="宋体"/>
          <w:b w:val="0"/>
          <w:bCs/>
          <w:sz w:val="21"/>
          <w:szCs w:val="21"/>
          <w:lang w:eastAsia="zh-CN"/>
        </w:rPr>
      </w:pPr>
      <w:r>
        <w:rPr>
          <w:rFonts w:hint="eastAsia" w:ascii="宋体" w:hAnsi="宋体" w:eastAsia="宋体" w:cs="宋体"/>
          <w:b w:val="0"/>
          <w:bCs/>
          <w:sz w:val="21"/>
          <w:szCs w:val="21"/>
          <w:lang w:eastAsia="zh-CN"/>
        </w:rPr>
        <w:drawing>
          <wp:inline distT="0" distB="0" distL="114300" distR="114300">
            <wp:extent cx="5786120" cy="7993380"/>
            <wp:effectExtent l="0" t="0" r="5080" b="7620"/>
            <wp:docPr id="5" name="图片 5" descr="1111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1111111"/>
                    <pic:cNvPicPr>
                      <a:picLocks noChangeAspect="1"/>
                    </pic:cNvPicPr>
                  </pic:nvPicPr>
                  <pic:blipFill>
                    <a:blip r:embed="rId6"/>
                    <a:stretch>
                      <a:fillRect/>
                    </a:stretch>
                  </pic:blipFill>
                  <pic:spPr>
                    <a:xfrm>
                      <a:off x="0" y="0"/>
                      <a:ext cx="5786120" cy="799338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00" w:lineRule="auto"/>
        <w:ind w:right="0" w:rightChars="0"/>
        <w:jc w:val="both"/>
        <w:textAlignment w:val="auto"/>
        <w:outlineLvl w:val="9"/>
        <w:rPr>
          <w:rFonts w:hint="eastAsia" w:ascii="宋体" w:hAnsi="宋体" w:eastAsia="宋体" w:cs="宋体"/>
          <w:b w:val="0"/>
          <w:bCs/>
          <w:sz w:val="21"/>
          <w:szCs w:val="21"/>
          <w:lang w:eastAsia="zh-CN"/>
        </w:rPr>
      </w:pPr>
      <w:r>
        <w:rPr>
          <w:sz w:val="21"/>
        </w:rPr>
        <mc:AlternateContent>
          <mc:Choice Requires="wps">
            <w:drawing>
              <wp:anchor distT="0" distB="0" distL="114300" distR="114300" simplePos="0" relativeHeight="251681792" behindDoc="0" locked="0" layoutInCell="1" allowOverlap="1">
                <wp:simplePos x="0" y="0"/>
                <wp:positionH relativeFrom="column">
                  <wp:posOffset>5706110</wp:posOffset>
                </wp:positionH>
                <wp:positionV relativeFrom="paragraph">
                  <wp:posOffset>4291330</wp:posOffset>
                </wp:positionV>
                <wp:extent cx="466090" cy="257175"/>
                <wp:effectExtent l="6350" t="6350" r="22860" b="22225"/>
                <wp:wrapNone/>
                <wp:docPr id="11" name="文本框 11"/>
                <wp:cNvGraphicFramePr/>
                <a:graphic xmlns:a="http://schemas.openxmlformats.org/drawingml/2006/main">
                  <a:graphicData uri="http://schemas.microsoft.com/office/word/2010/wordprocessingShape">
                    <wps:wsp>
                      <wps:cNvSpPr txBox="1"/>
                      <wps:spPr>
                        <a:xfrm>
                          <a:off x="0" y="0"/>
                          <a:ext cx="466090" cy="257175"/>
                        </a:xfrm>
                        <a:prstGeom prst="rect">
                          <a:avLst/>
                        </a:prstGeom>
                        <a:solidFill>
                          <a:schemeClr val="lt1"/>
                        </a:solidFill>
                        <a:ln w="12700" cmpd="sng">
                          <a:solidFill>
                            <a:schemeClr val="bg1"/>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color w:val="000000" w:themeColor="text1"/>
                                <w:sz w:val="15"/>
                                <w:szCs w:val="15"/>
                                <w:lang w:val="en-US" w:eastAsia="zh-CN"/>
                                <w14:textFill>
                                  <w14:solidFill>
                                    <w14:schemeClr w14:val="tx1"/>
                                  </w14:solidFill>
                                </w14:textFill>
                              </w:rPr>
                            </w:pPr>
                            <w:r>
                              <w:rPr>
                                <w:rFonts w:hint="eastAsia" w:ascii="宋体" w:hAnsi="宋体" w:eastAsia="宋体" w:cs="宋体"/>
                                <w:color w:val="000000" w:themeColor="text1"/>
                                <w:sz w:val="15"/>
                                <w:szCs w:val="15"/>
                                <w:lang w:val="en-US" w:eastAsia="zh-CN"/>
                                <w14:textFill>
                                  <w14:solidFill>
                                    <w14:schemeClr w14:val="tx1"/>
                                  </w14:solidFill>
                                </w14:textFill>
                              </w:rPr>
                              <w:t>600字</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49.3pt;margin-top:337.9pt;height:20.25pt;width:36.7pt;z-index:251681792;mso-width-relative:page;mso-height-relative:page;" fillcolor="#FFFFFF [3201]" filled="t" stroked="t" coordsize="21600,21600" o:gfxdata="UEsDBAoAAAAAAIdO4kAAAAAAAAAAAAAAAAAEAAAAZHJzL1BLAwQUAAAACACHTuJA2kLhLdoAAAAL&#10;AQAADwAAAGRycy9kb3ducmV2LnhtbE2Py0rEQBBF94L/0JTgRpxOZjQv0xlQiEvRqLitSZdJMN0d&#10;0p15+PWWK10Wdbn3nHJ7NKPY0+wHZxXEqwgE2dbpwXYK3l7r6wyED2g1js6SghN52FbnZyUW2h3s&#10;C+2b0Akusb5ABX0IUyGlb3sy6FduIsu/TzcbDHzOndQzHrjcjHIdRYk0OFhe6HGih57ar2YxCj4e&#10;NxgZTPPvq+79/qZ5fqpP9aLU5UUc3YEIdAx/YfjFZ3SomGnnFqu9GBVkeZZwVEGS3rIDJ/J0zXY7&#10;BWmcbEBWpfzvUP0AUEsDBBQAAAAIAIdO4kD9W5NYRAIAAJAEAAAOAAAAZHJzL2Uyb0RvYy54bWyt&#10;VEuOEzEQ3SNxB8t70kmUSZhoOqMwoyCkiBlpQKwdtzvdkn/YTrrDAeAGrNiw51w5B8/uznyABUJk&#10;4dQvr6peVeXislWS7IXztdE5HQ2GlAjNTVHrbU7fv1u9eEmJD0wXTBotcnoQnl4unj+7aOxcjE1l&#10;ZCEcAYj288bmtArBzrPM80oo5gfGCg1naZxiAarbZoVjDdCVzMbD4TRrjCusM1x4D+t156SLhF+W&#10;goebsvQiEJlT1BbS69K7iW+2uGDzrWO2qnlfBvuHKhSrNZLeQ12zwMjO1b9BqZo7400ZBtyozJRl&#10;zUXqAd2Mhr90c1cxK1IvIMfbe5r8/4Plb/e3jtQFZjeiRDOFGR2/fjl++3H8/pnABoIa6+eIu7OI&#10;DO0r0yL4ZPcwxr7b0qn4jY4I/KD6cE+vaAPhME6m0+E5PByu8dlsNDuLKNnDj63z4bUwikQhpw7T&#10;S6Sy/dqHLvQUEnN5I+tiVUuZFLfdXElH9gyTXqVPj/4kTGrSoPzxbBgLURaNe71NWZ7E+b+Di+Vc&#10;M191aRNCn1VqtBaZ6xiKUmg3bU/nxhQHsOlMt5De8lUNqDXz4ZY5bCCqw1WFGzylNCjZ9BIllXGf&#10;/mSP8VgMeClpsNHo7OOOOUGJfKOxMuejyQSwISmTs9kYinvs2Tz26J26MqASW4HqkhjjgzyJpTPq&#10;A45vGbPCxTRH7pyGk3gVujvD8XKxXKYgLL1lYa3vLI/QcXDaLHfBlHUacKSp46ZnD2ufVqQ/0XhX&#10;j/UU9fBHsvgJ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2kLhLdoAAAALAQAADwAAAAAAAAABACAA&#10;AAAiAAAAZHJzL2Rvd25yZXYueG1sUEsBAhQAFAAAAAgAh07iQP1bk1hEAgAAkAQAAA4AAAAAAAAA&#10;AQAgAAAAKQEAAGRycy9lMm9Eb2MueG1sUEsFBgAAAAAGAAYAWQEAAN8FAAAAAA==&#10;">
                <v:fill on="t" focussize="0,0"/>
                <v:stroke weight="1pt" color="#FFFFFF [3212]" joinstyle="round"/>
                <v:imagedata o:title=""/>
                <o:lock v:ext="edit" aspectratio="f"/>
                <v:textbox>
                  <w:txbxContent>
                    <w:p>
                      <w:pPr>
                        <w:rPr>
                          <w:rFonts w:hint="eastAsia" w:ascii="宋体" w:hAnsi="宋体" w:eastAsia="宋体" w:cs="宋体"/>
                          <w:color w:val="000000" w:themeColor="text1"/>
                          <w:sz w:val="15"/>
                          <w:szCs w:val="15"/>
                          <w:lang w:val="en-US" w:eastAsia="zh-CN"/>
                          <w14:textFill>
                            <w14:solidFill>
                              <w14:schemeClr w14:val="tx1"/>
                            </w14:solidFill>
                          </w14:textFill>
                        </w:rPr>
                      </w:pPr>
                      <w:r>
                        <w:rPr>
                          <w:rFonts w:hint="eastAsia" w:ascii="宋体" w:hAnsi="宋体" w:eastAsia="宋体" w:cs="宋体"/>
                          <w:color w:val="000000" w:themeColor="text1"/>
                          <w:sz w:val="15"/>
                          <w:szCs w:val="15"/>
                          <w:lang w:val="en-US" w:eastAsia="zh-CN"/>
                          <w14:textFill>
                            <w14:solidFill>
                              <w14:schemeClr w14:val="tx1"/>
                            </w14:solidFill>
                          </w14:textFill>
                        </w:rPr>
                        <w:t>600字</w:t>
                      </w:r>
                    </w:p>
                  </w:txbxContent>
                </v:textbox>
              </v:shape>
            </w:pict>
          </mc:Fallback>
        </mc:AlternateContent>
      </w:r>
      <w:r>
        <w:rPr>
          <w:sz w:val="21"/>
        </w:rPr>
        <mc:AlternateContent>
          <mc:Choice Requires="wps">
            <w:drawing>
              <wp:anchor distT="0" distB="0" distL="114300" distR="114300" simplePos="0" relativeHeight="251669504" behindDoc="0" locked="0" layoutInCell="1" allowOverlap="1">
                <wp:simplePos x="0" y="0"/>
                <wp:positionH relativeFrom="column">
                  <wp:posOffset>5706110</wp:posOffset>
                </wp:positionH>
                <wp:positionV relativeFrom="paragraph">
                  <wp:posOffset>8529955</wp:posOffset>
                </wp:positionV>
                <wp:extent cx="466090" cy="257175"/>
                <wp:effectExtent l="6350" t="6350" r="22860" b="22225"/>
                <wp:wrapNone/>
                <wp:docPr id="10" name="文本框 10"/>
                <wp:cNvGraphicFramePr/>
                <a:graphic xmlns:a="http://schemas.openxmlformats.org/drawingml/2006/main">
                  <a:graphicData uri="http://schemas.microsoft.com/office/word/2010/wordprocessingShape">
                    <wps:wsp>
                      <wps:cNvSpPr txBox="1"/>
                      <wps:spPr>
                        <a:xfrm>
                          <a:off x="0" y="0"/>
                          <a:ext cx="466090" cy="257175"/>
                        </a:xfrm>
                        <a:prstGeom prst="rect">
                          <a:avLst/>
                        </a:prstGeom>
                        <a:solidFill>
                          <a:schemeClr val="lt1"/>
                        </a:solidFill>
                        <a:ln w="12700" cmpd="sng">
                          <a:solidFill>
                            <a:schemeClr val="bg1"/>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color w:val="000000" w:themeColor="text1"/>
                                <w:sz w:val="15"/>
                                <w:szCs w:val="15"/>
                                <w:lang w:val="en-US" w:eastAsia="zh-CN"/>
                                <w14:textFill>
                                  <w14:solidFill>
                                    <w14:schemeClr w14:val="tx1"/>
                                  </w14:solidFill>
                                </w14:textFill>
                              </w:rPr>
                            </w:pPr>
                            <w:r>
                              <w:rPr>
                                <w:rFonts w:hint="eastAsia" w:ascii="宋体" w:hAnsi="宋体" w:eastAsia="宋体" w:cs="宋体"/>
                                <w:color w:val="000000" w:themeColor="text1"/>
                                <w:sz w:val="15"/>
                                <w:szCs w:val="15"/>
                                <w:lang w:val="en-US" w:eastAsia="zh-CN"/>
                                <w14:textFill>
                                  <w14:solidFill>
                                    <w14:schemeClr w14:val="tx1"/>
                                  </w14:solidFill>
                                </w14:textFill>
                              </w:rPr>
                              <w:t>800字</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49.3pt;margin-top:671.65pt;height:20.25pt;width:36.7pt;z-index:251669504;mso-width-relative:page;mso-height-relative:page;" fillcolor="#FFFFFF [3201]" filled="t" stroked="t" coordsize="21600,21600" o:gfxdata="UEsDBAoAAAAAAIdO4kAAAAAAAAAAAAAAAAAEAAAAZHJzL1BLAwQUAAAACACHTuJAJLGW29sAAAAN&#10;AQAADwAAAGRycy9kb3ducmV2LnhtbE2PzU7DMBCE70i8g7VIXBB1WletE+JUAikcEQ1UvW5jk0TE&#10;dhQ7/eHp2Z7guDOfZmfyzdn27GjG0HmnYD5LgBlXe925RsHnR/kogYWITmPvnVFwMQE2xe1Njpn2&#10;J7c1xyo2jEJcyFBBG+OQcR7q1lgMMz8YR96XHy1GOseG6xFPFG57vkiSFbfYOfrQ4mBeWlN/V5NV&#10;sH8VmFhcpz8Pze55Wb2/lZdyUur+bp48AYvmHP9guNan6lBQp4OfnA6sVyBTuSKUDLEUAhgh6XpB&#10;8w5XSQoJvMj5/xXFL1BLAwQUAAAACACHTuJA23wjI0QCAACQBAAADgAAAGRycy9lMm9Eb2MueG1s&#10;rVRLjhMxEN0jcQfLe9JJlEmYaDqjMKMgpIgZaUCsHbc73ZJ/2E66wwHgBqzYsOdcOQfP7s58gAVC&#10;ZOHUL6+qXlXl4rJVkuyF87XROR0NhpQIzU1R621O379bvXhJiQ9MF0waLXJ6EJ5eLp4/u2jsXIxN&#10;ZWQhHAGI9vPG5rQKwc6zzPNKKOYHxgoNZ2mcYgGq22aFYw3QlczGw+E0a4wrrDNceA/rdeeki4Rf&#10;loKHm7L0IhCZU9QW0uvSu4lvtrhg861jtqp5Xwb7hyoUqzWS3kNds8DIztW/QamaO+NNGQbcqMyU&#10;Zc1F6gHdjIa/dHNXMStSLyDH23ua/P+D5W/3t47UBWYHejRTmNHx65fjtx/H758JbCCosX6OuDuL&#10;yNC+Mi2CT3YPY+y7LZ2K3+iIwA+swz29og2EwziZTofn8HC4xmez0ewsomQPP7bOh9fCKBKFnDpM&#10;L5HK9msfutBTSMzljayLVS1lUtx2cyUd2TNMepU+PfqTMKlJg/LHs2EsRFk07vU2ZXkS5/8OLpZz&#10;zXzVpU0IfVap0VpkrmMoSqHdtD2dG1McwKYz3UJ6y1c1oNbMh1vmsIGoDlcVbvCU0qBk00uUVMZ9&#10;+pM9xmMx4KWkwUajs4875gQl8o3GypyPJhPAhqRMzmZjKO6xZ/PYo3fqyoDKEe7X8iTG+CBPYumM&#10;+oDjW8ascDHNkTun4SRehe7OcLxcLJcpCEtvWVjrO8sjdBycNstdMGWdBhxp6rjp2cPapxXpTzTe&#10;1WM9RT38kSx+Al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CSxltvbAAAADQEAAA8AAAAAAAAAAQAg&#10;AAAAIgAAAGRycy9kb3ducmV2LnhtbFBLAQIUABQAAAAIAIdO4kDbfCMjRAIAAJAEAAAOAAAAAAAA&#10;AAEAIAAAACoBAABkcnMvZTJvRG9jLnhtbFBLBQYAAAAABgAGAFkBAADgBQAAAAA=&#10;">
                <v:fill on="t" focussize="0,0"/>
                <v:stroke weight="1pt" color="#FFFFFF [3212]" joinstyle="round"/>
                <v:imagedata o:title=""/>
                <o:lock v:ext="edit" aspectratio="f"/>
                <v:textbox>
                  <w:txbxContent>
                    <w:p>
                      <w:pPr>
                        <w:rPr>
                          <w:rFonts w:hint="eastAsia" w:ascii="宋体" w:hAnsi="宋体" w:eastAsia="宋体" w:cs="宋体"/>
                          <w:color w:val="000000" w:themeColor="text1"/>
                          <w:sz w:val="15"/>
                          <w:szCs w:val="15"/>
                          <w:lang w:val="en-US" w:eastAsia="zh-CN"/>
                          <w14:textFill>
                            <w14:solidFill>
                              <w14:schemeClr w14:val="tx1"/>
                            </w14:solidFill>
                          </w14:textFill>
                        </w:rPr>
                      </w:pPr>
                      <w:r>
                        <w:rPr>
                          <w:rFonts w:hint="eastAsia" w:ascii="宋体" w:hAnsi="宋体" w:eastAsia="宋体" w:cs="宋体"/>
                          <w:color w:val="000000" w:themeColor="text1"/>
                          <w:sz w:val="15"/>
                          <w:szCs w:val="15"/>
                          <w:lang w:val="en-US" w:eastAsia="zh-CN"/>
                          <w14:textFill>
                            <w14:solidFill>
                              <w14:schemeClr w14:val="tx1"/>
                            </w14:solidFill>
                          </w14:textFill>
                        </w:rPr>
                        <w:t>800字</w:t>
                      </w:r>
                    </w:p>
                  </w:txbxContent>
                </v:textbox>
              </v:shape>
            </w:pict>
          </mc:Fallback>
        </mc:AlternateContent>
      </w:r>
      <w:r>
        <w:rPr>
          <w:rFonts w:hint="eastAsia" w:ascii="宋体" w:hAnsi="宋体" w:eastAsia="宋体" w:cs="宋体"/>
          <w:b w:val="0"/>
          <w:bCs/>
          <w:sz w:val="21"/>
          <w:szCs w:val="21"/>
          <w:lang w:eastAsia="zh-CN"/>
        </w:rPr>
        <w:drawing>
          <wp:inline distT="0" distB="0" distL="114300" distR="114300">
            <wp:extent cx="5755640" cy="8801100"/>
            <wp:effectExtent l="0" t="0" r="16510" b="0"/>
            <wp:docPr id="4" name="图片 4"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111"/>
                    <pic:cNvPicPr>
                      <a:picLocks noChangeAspect="1"/>
                    </pic:cNvPicPr>
                  </pic:nvPicPr>
                  <pic:blipFill>
                    <a:blip r:embed="rId7"/>
                    <a:stretch>
                      <a:fillRect/>
                    </a:stretch>
                  </pic:blipFill>
                  <pic:spPr>
                    <a:xfrm>
                      <a:off x="0" y="0"/>
                      <a:ext cx="5755640" cy="8801100"/>
                    </a:xfrm>
                    <a:prstGeom prst="rect">
                      <a:avLst/>
                    </a:prstGeom>
                  </pic:spPr>
                </pic:pic>
              </a:graphicData>
            </a:graphic>
          </wp:inline>
        </w:drawing>
      </w:r>
    </w:p>
    <w:p>
      <w:pPr>
        <w:keepNext w:val="0"/>
        <w:keepLines w:val="0"/>
        <w:pageBreakBefore w:val="0"/>
        <w:widowControl w:val="0"/>
        <w:kinsoku/>
        <w:wordWrap/>
        <w:overflowPunct/>
        <w:topLinePunct w:val="0"/>
        <w:autoSpaceDE/>
        <w:autoSpaceDN/>
        <w:bidi w:val="0"/>
        <w:adjustRightInd/>
        <w:snapToGrid/>
        <w:spacing w:line="300" w:lineRule="auto"/>
        <w:ind w:left="0" w:leftChars="0" w:firstLine="0" w:firstLineChars="0"/>
        <w:textAlignment w:val="auto"/>
        <w:rPr>
          <w:rFonts w:hint="eastAsia" w:ascii="宋体" w:hAnsi="宋体" w:eastAsia="宋体" w:cs="宋体"/>
          <w:b w:val="0"/>
          <w:bCs/>
          <w:sz w:val="21"/>
          <w:szCs w:val="21"/>
          <w:lang w:eastAsia="zh-CN"/>
        </w:rPr>
      </w:pPr>
      <w:r>
        <w:rPr>
          <w:sz w:val="21"/>
        </w:rPr>
        <mc:AlternateContent>
          <mc:Choice Requires="wps">
            <w:drawing>
              <wp:anchor distT="0" distB="0" distL="114300" distR="114300" simplePos="0" relativeHeight="251730944" behindDoc="0" locked="0" layoutInCell="1" allowOverlap="1">
                <wp:simplePos x="0" y="0"/>
                <wp:positionH relativeFrom="column">
                  <wp:posOffset>5706110</wp:posOffset>
                </wp:positionH>
                <wp:positionV relativeFrom="paragraph">
                  <wp:posOffset>3900805</wp:posOffset>
                </wp:positionV>
                <wp:extent cx="541020" cy="257175"/>
                <wp:effectExtent l="6350" t="6350" r="24130" b="22225"/>
                <wp:wrapNone/>
                <wp:docPr id="14" name="文本框 14"/>
                <wp:cNvGraphicFramePr/>
                <a:graphic xmlns:a="http://schemas.openxmlformats.org/drawingml/2006/main">
                  <a:graphicData uri="http://schemas.microsoft.com/office/word/2010/wordprocessingShape">
                    <wps:wsp>
                      <wps:cNvSpPr txBox="1"/>
                      <wps:spPr>
                        <a:xfrm>
                          <a:off x="0" y="0"/>
                          <a:ext cx="541020" cy="257175"/>
                        </a:xfrm>
                        <a:prstGeom prst="rect">
                          <a:avLst/>
                        </a:prstGeom>
                        <a:solidFill>
                          <a:schemeClr val="lt1"/>
                        </a:solidFill>
                        <a:ln w="12700" cmpd="sng">
                          <a:solidFill>
                            <a:schemeClr val="bg1"/>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color w:val="000000" w:themeColor="text1"/>
                                <w:sz w:val="15"/>
                                <w:szCs w:val="15"/>
                                <w:lang w:val="en-US" w:eastAsia="zh-CN"/>
                                <w14:textFill>
                                  <w14:solidFill>
                                    <w14:schemeClr w14:val="tx1"/>
                                  </w14:solidFill>
                                </w14:textFill>
                              </w:rPr>
                            </w:pPr>
                            <w:r>
                              <w:rPr>
                                <w:rFonts w:hint="eastAsia" w:ascii="宋体" w:hAnsi="宋体" w:eastAsia="宋体" w:cs="宋体"/>
                                <w:color w:val="000000" w:themeColor="text1"/>
                                <w:sz w:val="15"/>
                                <w:szCs w:val="15"/>
                                <w:lang w:val="en-US" w:eastAsia="zh-CN"/>
                                <w14:textFill>
                                  <w14:solidFill>
                                    <w14:schemeClr w14:val="tx1"/>
                                  </w14:solidFill>
                                </w14:textFill>
                              </w:rPr>
                              <w:t>1000字</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49.3pt;margin-top:307.15pt;height:20.25pt;width:42.6pt;z-index:251730944;mso-width-relative:page;mso-height-relative:page;" fillcolor="#FFFFFF [3201]" filled="t" stroked="t" coordsize="21600,21600" o:gfxdata="UEsDBAoAAAAAAIdO4kAAAAAAAAAAAAAAAAAEAAAAZHJzL1BLAwQUAAAACACHTuJAvxn93NoAAAAL&#10;AQAADwAAAGRycy9kb3ducmV2LnhtbE2PTU+EMBCG7yb+h2ZMvBi3IIgFKZtogkez4m68ztIKRNoS&#10;WvbDX+940uPMPHnnecv1yYzsoGc/OCshXkXAtG2dGmwnYfte3wpgPqBVODqrJZy1h3V1eVFiodzR&#10;vulDEzpGIdYXKKEPYSo4922vDfqVm7Sl26ebDQYa546rGY8UbkZ+F0UZNzhY+tDjpJ973X41i5Hw&#10;8ZJgZPAh/77pdk9ps3mtz/Ui5fVVHD0CC/oU/mD41Sd1qMhp7xarPBsliFxkhErI4jQBRkQuEiqz&#10;p819KoBXJf/fofoBUEsDBBQAAAAIAIdO4kCntkrCRAIAAJAEAAAOAAAAZHJzL2Uyb0RvYy54bWyt&#10;VMGO0zAQvSPxD5bvNEnVUqiarkqrIqQVu1JBnF3HaSLZHmO7TcoHwB9w4sKd7+p3MHbSbhc4IEQP&#10;rj3z+mbmzUxnN62S5CCsq0HnNBuklAjNoaj1Lqfv362fvaDEeaYLJkGLnB6Fozfzp09mjZmKIVQg&#10;C2EJkmg3bUxOK+/NNEkcr4RibgBGaHSWYBXz+LS7pLCsQXYlk2GaPk8asIWxwIVzaF11TjqP/GUp&#10;uL8rSyc8kTnF3Hw8bTy34UzmMzbdWWaqmvdpsH/IQrFaY9AL1Yp5Rva2/o1K1dyCg9IPOKgEyrLm&#10;ItaA1WTpL9VsKmZErAXFceYik/t/tPzt4d6SusDejSjRTGGPTl+/nL79OH3/TNCGAjXGTRG3MYj0&#10;7StoEXy2OzSGutvSqvCNFRH0o9THi7yi9YSjcTzK0iF6OLqG40k2GQeW5OHHxjr/WoAi4ZJTi92L&#10;orLDrfMd9AwJsRzIuljXUsaH3W2X0pIDw06v46dnfwSTmjSY/nCShkSUwcKd3sUoj3Du7+hCOivm&#10;qi5sZOijSo2lBeU6hcLNt9u2l3MLxRHVtNANpDN8XSPVLXP+nlmcQMwOt8rf4VFKwJShv1FSgf30&#10;J3vA42Cgl5IGJxor+7hnVlAi32gcmZfZaIS0Pj5G40lohb32bK89eq+WgFJmuL+Gx2vAe3m+lhbU&#10;B1y+RYiKLqY5xs6pP1+XvtszXF4uFosIwqE3zN/qjeGBOjROw2Lvoaxjg4NMnTa9ejj2cUT6FQ17&#10;df2OqIc/kvlP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twQAAFtDb250ZW50X1R5cGVzXS54bWxQSwECFAAKAAAAAACHTuJAAAAAAAAAAAAAAAAA&#10;BgAAAAAAAAAAABAAAACZAwAAX3JlbHMvUEsBAhQAFAAAAAgAh07iQIoUZjzRAAAAlAEAAAsAAAAA&#10;AAAAAQAgAAAAvQMAAF9yZWxzLy5yZWxzUEsBAhQACgAAAAAAh07iQAAAAAAAAAAAAAAAAAQAAAAA&#10;AAAAAAAQAAAAAAAAAGRycy9QSwECFAAUAAAACACHTuJAvxn93NoAAAALAQAADwAAAAAAAAABACAA&#10;AAAiAAAAZHJzL2Rvd25yZXYueG1sUEsBAhQAFAAAAAgAh07iQKe2SsJEAgAAkAQAAA4AAAAAAAAA&#10;AQAgAAAAKQEAAGRycy9lMm9Eb2MueG1sUEsFBgAAAAAGAAYAWQEAAN8FAAAAAA==&#10;">
                <v:fill on="t" focussize="0,0"/>
                <v:stroke weight="1pt" color="#FFFFFF [3212]" joinstyle="round"/>
                <v:imagedata o:title=""/>
                <o:lock v:ext="edit" aspectratio="f"/>
                <v:textbox>
                  <w:txbxContent>
                    <w:p>
                      <w:pPr>
                        <w:rPr>
                          <w:rFonts w:hint="eastAsia" w:ascii="宋体" w:hAnsi="宋体" w:eastAsia="宋体" w:cs="宋体"/>
                          <w:color w:val="000000" w:themeColor="text1"/>
                          <w:sz w:val="15"/>
                          <w:szCs w:val="15"/>
                          <w:lang w:val="en-US" w:eastAsia="zh-CN"/>
                          <w14:textFill>
                            <w14:solidFill>
                              <w14:schemeClr w14:val="tx1"/>
                            </w14:solidFill>
                          </w14:textFill>
                        </w:rPr>
                      </w:pPr>
                      <w:r>
                        <w:rPr>
                          <w:rFonts w:hint="eastAsia" w:ascii="宋体" w:hAnsi="宋体" w:eastAsia="宋体" w:cs="宋体"/>
                          <w:color w:val="000000" w:themeColor="text1"/>
                          <w:sz w:val="15"/>
                          <w:szCs w:val="15"/>
                          <w:lang w:val="en-US" w:eastAsia="zh-CN"/>
                          <w14:textFill>
                            <w14:solidFill>
                              <w14:schemeClr w14:val="tx1"/>
                            </w14:solidFill>
                          </w14:textFill>
                        </w:rPr>
                        <w:t>1000字</w:t>
                      </w:r>
                    </w:p>
                  </w:txbxContent>
                </v:textbox>
              </v:shape>
            </w:pict>
          </mc:Fallback>
        </mc:AlternateContent>
      </w:r>
      <w:r>
        <w:rPr>
          <w:sz w:val="21"/>
        </w:rPr>
        <mc:AlternateContent>
          <mc:Choice Requires="wps">
            <w:drawing>
              <wp:anchor distT="0" distB="0" distL="114300" distR="114300" simplePos="0" relativeHeight="251694080" behindDoc="0" locked="0" layoutInCell="1" allowOverlap="1">
                <wp:simplePos x="0" y="0"/>
                <wp:positionH relativeFrom="column">
                  <wp:posOffset>5706110</wp:posOffset>
                </wp:positionH>
                <wp:positionV relativeFrom="paragraph">
                  <wp:posOffset>8101330</wp:posOffset>
                </wp:positionV>
                <wp:extent cx="541020" cy="257175"/>
                <wp:effectExtent l="6350" t="6350" r="24130" b="22225"/>
                <wp:wrapNone/>
                <wp:docPr id="13" name="文本框 13"/>
                <wp:cNvGraphicFramePr/>
                <a:graphic xmlns:a="http://schemas.openxmlformats.org/drawingml/2006/main">
                  <a:graphicData uri="http://schemas.microsoft.com/office/word/2010/wordprocessingShape">
                    <wps:wsp>
                      <wps:cNvSpPr txBox="1"/>
                      <wps:spPr>
                        <a:xfrm>
                          <a:off x="0" y="0"/>
                          <a:ext cx="541020" cy="257175"/>
                        </a:xfrm>
                        <a:prstGeom prst="rect">
                          <a:avLst/>
                        </a:prstGeom>
                        <a:solidFill>
                          <a:schemeClr val="lt1"/>
                        </a:solidFill>
                        <a:ln w="12700" cmpd="sng">
                          <a:solidFill>
                            <a:schemeClr val="bg1"/>
                          </a:solidFill>
                          <a:prstDash val="solid"/>
                        </a:ln>
                      </wps:spPr>
                      <wps:style>
                        <a:lnRef idx="0">
                          <a:schemeClr val="accent1"/>
                        </a:lnRef>
                        <a:fillRef idx="0">
                          <a:schemeClr val="accent1"/>
                        </a:fillRef>
                        <a:effectRef idx="0">
                          <a:schemeClr val="accent1"/>
                        </a:effectRef>
                        <a:fontRef idx="minor">
                          <a:schemeClr val="dk1"/>
                        </a:fontRef>
                      </wps:style>
                      <wps:txbx>
                        <w:txbxContent>
                          <w:p>
                            <w:pPr>
                              <w:rPr>
                                <w:rFonts w:hint="eastAsia" w:ascii="宋体" w:hAnsi="宋体" w:eastAsia="宋体" w:cs="宋体"/>
                                <w:color w:val="000000" w:themeColor="text1"/>
                                <w:sz w:val="15"/>
                                <w:szCs w:val="15"/>
                                <w:lang w:val="en-US" w:eastAsia="zh-CN"/>
                                <w14:textFill>
                                  <w14:solidFill>
                                    <w14:schemeClr w14:val="tx1"/>
                                  </w14:solidFill>
                                </w14:textFill>
                              </w:rPr>
                            </w:pPr>
                            <w:r>
                              <w:rPr>
                                <w:rFonts w:hint="eastAsia" w:ascii="宋体" w:hAnsi="宋体" w:eastAsia="宋体" w:cs="宋体"/>
                                <w:color w:val="000000" w:themeColor="text1"/>
                                <w:sz w:val="15"/>
                                <w:szCs w:val="15"/>
                                <w:lang w:val="en-US" w:eastAsia="zh-CN"/>
                                <w14:textFill>
                                  <w14:solidFill>
                                    <w14:schemeClr w14:val="tx1"/>
                                  </w14:solidFill>
                                </w14:textFill>
                              </w:rPr>
                              <w:t>1200字</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anchor>
            </w:drawing>
          </mc:Choice>
          <mc:Fallback>
            <w:pict>
              <v:shape id="_x0000_s1026" o:spid="_x0000_s1026" o:spt="202" type="#_x0000_t202" style="position:absolute;left:0pt;margin-left:449.3pt;margin-top:637.9pt;height:20.25pt;width:42.6pt;z-index:251694080;mso-width-relative:page;mso-height-relative:page;" fillcolor="#FFFFFF [3201]" filled="t" stroked="t" coordsize="21600,21600" o:gfxdata="UEsDBAoAAAAAAIdO4kAAAAAAAAAAAAAAAAAEAAAAZHJzL1BLAwQUAAAACACHTuJAhW+SadsAAAAN&#10;AQAADwAAAGRycy9kb3ducmV2LnhtbE2PT0+EMBDF7yZ+h2ZMvBi3sCgLSNlEEzwaRY3XWToCkbaE&#10;lv3jp3c86W1m3sub3yu3RzOKPc1+cFZBvIpAkG2dHmyn4O21vs5A+IBW4+gsKTiRh211flZiod3B&#10;vtC+CZ3gEOsLVNCHMBVS+rYng37lJrKsfbrZYOB17qSe8cDhZpTrKEqlwcHyhx4neuip/WoWo+Dj&#10;McHI4Cb/vure72+a56f6VC9KXV7E0R2IQMfwZ4ZffEaHipl2brHai1FBlmcpW1lYb265BFvyLOFh&#10;x6ckThOQVSn/t6h+AFBLAwQUAAAACACHTuJAFEUre0QCAACQBAAADgAAAGRycy9lMm9Eb2MueG1s&#10;rVTRrhIxEH038R+avssuCKKE5QYhGBPivQkan0u3y27Sdmpb2MUP0D+4T7747nfxHU67C5erPhgj&#10;D6WdOZyZOTPD9KZRkhyEdRXojPZ7KSVCc8grvcvoh/erZy8pcZ7pnEnQIqNH4ejN7OmTaW0mYgAl&#10;yFxYgiTaTWqT0dJ7M0kSx0uhmOuBERqdBVjFPD7tLsktq5FdyWSQpi+SGmxuLHDhHFqXrZPOIn9R&#10;CO5vi8IJT2RGMTcfTxvPbTiT2ZRNdpaZsuJdGuwfslCs0hj0QrVknpG9rX6jUhW34KDwPQ4qgaKo&#10;uIg1YDX99JdqNiUzItaC4jhzkcn9P1r+7nBnSZVj755TopnCHp3uv56+/Th9/0LQhgLVxk0QtzGI&#10;9M1raBB8tjs0hrqbwqrwjRUR9KPUx4u8ovGEo3E07KcD9HB0DUbj/ngUWJKHHxvr/BsBioRLRi12&#10;L4rKDmvnW+gZEmI5kFW+qqSMD7vbLqQlB4adXsVPx/4IJjWpMf3BOA2JKIOFO72LUR7h3N/RhXSW&#10;zJVt2MjQRZUaSwvKtQqFm2+2TSfnFvIjqmmhHUhn+KpCqjVz/o5ZnEDMDrfK3+JRSMCUobtRUoL9&#10;/Cd7wONgoJeSGicaK/u0Z1ZQIt9qHJlX/eEQaX18DEfj0Ap77dlee/ReLQCl7OP+Gh6vAe/l+VpY&#10;UB9x+eYhKrqY5hg7o/58Xfh2z3B5uZjPIwiH3jC/1hvDA3VonIb53kNRxQYHmVptOvVw7OOIdCsa&#10;9ur6HVEPfySzn1BLAwQKAAAAAACHTuJAAAAAAAAAAAAAAAAABgAAAF9yZWxzL1BLAwQUAAAACACH&#10;TuJAihRmPNEAAACUAQAACwAAAF9yZWxzLy5yZWxzpZDBasMwDIbvg72D0X1xmsMYo04vo9Br6R7A&#10;2IpjGltGMtn69vMOg2X0tqN+oe8T//7wmRa1IkukbGDX9aAwO/IxBwPvl+PTCyipNnu7UEYDNxQ4&#10;jI8P+zMutrYjmWMR1ShZDMy1lletxc2YrHRUMLfNRJxsbSMHXay72oB66Ptnzb8ZMG6Y6uQN8MkP&#10;oC630sx/2Ck6JqGpdo6SpmmK7h5VB7Zlju7INuEbuUazHLAa8CwaB2pZ134EfV+/+6fe00c+47rV&#10;foeM649Xb7ocvwBQSwMEFAAAAAgAh07iQH7m5SD3AAAA4QEAABMAAABbQ29udGVudF9UeXBlc10u&#10;eG1slZFBTsMwEEX3SNzB8hYlTrtACCXpgrRLQKgcYGRPEotkbHlMaG+Pk7YbRJFY2jP/vye73BzG&#10;QUwY2Dqq5CovpEDSzljqKvm+32UPUnAEMjA4wkoekeWmvr0p90ePLFKauJJ9jP5RKdY9jsC580hp&#10;0rowQkzH0CkP+gM6VOuiuFfaUUSKWZw7ZF022MLnEMX2kK5PJgEHluLptDizKgneD1ZDTKZqIvOD&#10;kp0JeUouO9xbz3dJQ6pfCfPkOuCce0lPE6xB8QohPsOYNJQJrIz7ooBT/nfJbDly5trWasybwE2K&#10;veF0sbrWjmvXOP3f8u2SunSr5YPqb1BLAQIUABQAAAAIAIdO4kB+5uUg9wAAAOEBAAATAAAAAAAA&#10;AAEAIAAAALgEAABbQ29udGVudF9UeXBlc10ueG1sUEsBAhQACgAAAAAAh07iQAAAAAAAAAAAAAAA&#10;AAYAAAAAAAAAAAAQAAAAmgMAAF9yZWxzL1BLAQIUABQAAAAIAIdO4kCKFGY80QAAAJQBAAALAAAA&#10;AAAAAAEAIAAAAL4DAABfcmVscy8ucmVsc1BLAQIUAAoAAAAAAIdO4kAAAAAAAAAAAAAAAAAEAAAA&#10;AAAAAAAAEAAAAAAAAABkcnMvUEsBAhQAFAAAAAgAh07iQIVvkmnbAAAADQEAAA8AAAAAAAAAAQAg&#10;AAAAIgAAAGRycy9kb3ducmV2LnhtbFBLAQIUABQAAAAIAIdO4kAURSt7RAIAAJAEAAAOAAAAAAAA&#10;AAEAIAAAACoBAABkcnMvZTJvRG9jLnhtbFBLBQYAAAAABgAGAFkBAADgBQAAAAA=&#10;">
                <v:fill on="t" focussize="0,0"/>
                <v:stroke weight="1pt" color="#FFFFFF [3212]" joinstyle="round"/>
                <v:imagedata o:title=""/>
                <o:lock v:ext="edit" aspectratio="f"/>
                <v:textbox>
                  <w:txbxContent>
                    <w:p>
                      <w:pPr>
                        <w:rPr>
                          <w:rFonts w:hint="eastAsia" w:ascii="宋体" w:hAnsi="宋体" w:eastAsia="宋体" w:cs="宋体"/>
                          <w:color w:val="000000" w:themeColor="text1"/>
                          <w:sz w:val="15"/>
                          <w:szCs w:val="15"/>
                          <w:lang w:val="en-US" w:eastAsia="zh-CN"/>
                          <w14:textFill>
                            <w14:solidFill>
                              <w14:schemeClr w14:val="tx1"/>
                            </w14:solidFill>
                          </w14:textFill>
                        </w:rPr>
                      </w:pPr>
                      <w:r>
                        <w:rPr>
                          <w:rFonts w:hint="eastAsia" w:ascii="宋体" w:hAnsi="宋体" w:eastAsia="宋体" w:cs="宋体"/>
                          <w:color w:val="000000" w:themeColor="text1"/>
                          <w:sz w:val="15"/>
                          <w:szCs w:val="15"/>
                          <w:lang w:val="en-US" w:eastAsia="zh-CN"/>
                          <w14:textFill>
                            <w14:solidFill>
                              <w14:schemeClr w14:val="tx1"/>
                            </w14:solidFill>
                          </w14:textFill>
                        </w:rPr>
                        <w:t>1200字</w:t>
                      </w:r>
                    </w:p>
                  </w:txbxContent>
                </v:textbox>
              </v:shape>
            </w:pict>
          </mc:Fallback>
        </mc:AlternateContent>
      </w:r>
      <w:r>
        <w:rPr>
          <w:rFonts w:hint="eastAsia" w:ascii="宋体" w:hAnsi="宋体" w:eastAsia="宋体" w:cs="宋体"/>
          <w:b w:val="0"/>
          <w:bCs/>
          <w:sz w:val="21"/>
          <w:szCs w:val="21"/>
          <w:lang w:eastAsia="zh-CN"/>
        </w:rPr>
        <w:drawing>
          <wp:inline distT="0" distB="0" distL="114300" distR="114300">
            <wp:extent cx="5755640" cy="8801100"/>
            <wp:effectExtent l="0" t="0" r="16510" b="0"/>
            <wp:docPr id="7" name="图片 7" descr="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111"/>
                    <pic:cNvPicPr>
                      <a:picLocks noChangeAspect="1"/>
                    </pic:cNvPicPr>
                  </pic:nvPicPr>
                  <pic:blipFill>
                    <a:blip r:embed="rId7"/>
                    <a:stretch>
                      <a:fillRect/>
                    </a:stretch>
                  </pic:blipFill>
                  <pic:spPr>
                    <a:xfrm>
                      <a:off x="0" y="0"/>
                      <a:ext cx="5755640" cy="8801100"/>
                    </a:xfrm>
                    <a:prstGeom prst="rect">
                      <a:avLst/>
                    </a:prstGeom>
                  </pic:spPr>
                </pic:pic>
              </a:graphicData>
            </a:graphic>
          </wp:inline>
        </w:drawing>
      </w:r>
      <w:bookmarkStart w:id="1" w:name="_GoBack"/>
      <w:bookmarkEnd w:id="1"/>
    </w:p>
    <w:sectPr>
      <w:headerReference r:id="rId3" w:type="default"/>
      <w:footerReference r:id="rId4" w:type="default"/>
      <w:pgSz w:w="11906" w:h="16838"/>
      <w:pgMar w:top="1417" w:right="1417" w:bottom="1417" w:left="1417"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wps:txbx>
                    <wps:bodyPr vert="horz" wrap="none" lIns="0" tIns="0" rIns="0" bIns="0" anchor="t"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Js1fnL0BAABiAwAADgAAAGRycy9lMm9Eb2MueG1srVPNjtMwEL4j8Q6W&#10;79RpD6iKmq4WrRYhIUBaeADXsRtLsccau03KA8AbcOLCnefqczB2ky4/N7QXZzwz/ub7Ziabm9H1&#10;7KgxWvANXy4qzrRX0Fq/b/inj/cv1pzFJH0re/C64Scd+c32+bPNEGq9gg76ViMjEB/rITS8SynU&#10;QkTVaSfjAoL2FDSATia64l60KAdCd71YVdVLMQC2AUHpGMl7dwnybcE3Rqv03pioE+sbTtxSObGc&#10;u3yK7UbWe5Shs2qiIf+DhZPWU9Er1J1Mkh3Q/gPlrEKIYNJCgRNgjFW6aCA1y+ovNQ+dDLpooebE&#10;cG1TfDpY9e74AZltaXaceeloROdvX8/ff55/fGHL3J4hxJqyHgLlpfEVjDl18kdyZtWjQZe/pIdR&#10;nBp9ujZXj4mp/Gi9Wq8rCimKzRfCEY/PA8b0WoNj2Wg40vRKU+XxbUyX1DklV/Nwb/ue/LLu/R8O&#10;wswekblfOGYrjbtxIr6D9kR6aHGpTgf4mbOBlqDhnraUs/6Npx7nfZkNnI3dbEiv6GHDE2eHgHbf&#10;ld3KNGK4PSTiVijnwpdqEx8aZBE9LV3elN/vJevx19j+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CUEAABbQ29udGVudF9UeXBlc10ueG1sUEsB&#10;AhQACgAAAAAAh07iQAAAAAAAAAAAAAAAAAYAAAAAAAAAAAAQAAAABwMAAF9yZWxzL1BLAQIUABQA&#10;AAAIAIdO4kCKFGY80QAAAJQBAAALAAAAAAAAAAEAIAAAACsDAABfcmVscy8ucmVsc1BLAQIUAAoA&#10;AAAAAIdO4kAAAAAAAAAAAAAAAAAEAAAAAAAAAAAAEAAAAAAAAABkcnMvUEsBAhQAFAAAAAgAh07i&#10;QM6pebnPAAAABQEAAA8AAAAAAAAAAQAgAAAAIgAAAGRycy9kb3ducmV2LnhtbFBLAQIUABQAAAAI&#10;AIdO4kAmzV+cvQEAAGIDAAAOAAAAAAAAAAEAIAAAAB4BAABkcnMvZTJvRG9jLnhtbFBLBQYAAAAA&#10;BgAGAFkBAABNBQAAAAA=&#10;">
              <v:fill on="f" focussize="0,0"/>
              <v:stroke on="f"/>
              <v:imagedata o:title=""/>
              <o:lock v:ext="edit" aspectratio="f"/>
              <v:textbox inset="0mm,0mm,0mm,0mm" style="mso-fit-shape-to-text:t;">
                <w:txbxContent>
                  <w:p>
                    <w:pPr>
                      <w:pStyle w:val="4"/>
                      <w:rPr>
                        <w:rFonts w:hint="eastAsia" w:eastAsia="宋体"/>
                        <w:lang w:eastAsia="zh-CN"/>
                      </w:rPr>
                    </w:pPr>
                    <w:r>
                      <w:rPr>
                        <w:rFonts w:hint="eastAsia"/>
                        <w:lang w:eastAsia="zh-CN"/>
                      </w:rPr>
                      <w:fldChar w:fldCharType="begin"/>
                    </w:r>
                    <w:r>
                      <w:rPr>
                        <w:rFonts w:hint="eastAsia"/>
                        <w:lang w:eastAsia="zh-CN"/>
                      </w:rPr>
                      <w:instrText xml:space="preserve"> PAGE  \* MERGEFORMAT </w:instrText>
                    </w:r>
                    <w:r>
                      <w:rPr>
                        <w:rFonts w:hint="eastAsia"/>
                        <w:lang w:eastAsia="zh-CN"/>
                      </w:rPr>
                      <w:fldChar w:fldCharType="separate"/>
                    </w:r>
                    <w:r>
                      <w:rPr>
                        <w:rFonts w:hint="eastAsia"/>
                        <w:lang w:eastAsia="zh-CN"/>
                      </w:rPr>
                      <w:t>1</w:t>
                    </w:r>
                    <w:r>
                      <w:rPr>
                        <w:rFonts w:hint="eastAsia"/>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rPr>
        <w:rFonts w:hint="default" w:eastAsia="宋体"/>
        <w:lang w:val="en-US" w:eastAsia="zh-CN"/>
      </w:rPr>
    </w:pPr>
    <w:r>
      <w:rPr>
        <w:rFonts w:hint="eastAsia" w:eastAsia="宋体"/>
        <w:u w:val="single"/>
        <w:lang w:eastAsia="zh-CN"/>
      </w:rPr>
      <w:drawing>
        <wp:inline distT="0" distB="0" distL="114300" distR="114300">
          <wp:extent cx="1108710" cy="288290"/>
          <wp:effectExtent l="0" t="0" r="15240" b="16510"/>
          <wp:docPr id="2" name="图片 1" descr="c6ebd483f57cf77b3cbeea9638389f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c6ebd483f57cf77b3cbeea9638389f3"/>
                  <pic:cNvPicPr>
                    <a:picLocks noChangeAspect="1"/>
                  </pic:cNvPicPr>
                </pic:nvPicPr>
                <pic:blipFill>
                  <a:blip r:embed="rId1"/>
                  <a:stretch>
                    <a:fillRect/>
                  </a:stretch>
                </pic:blipFill>
                <pic:spPr>
                  <a:xfrm>
                    <a:off x="0" y="0"/>
                    <a:ext cx="1108710" cy="288290"/>
                  </a:xfrm>
                  <a:prstGeom prst="rect">
                    <a:avLst/>
                  </a:prstGeom>
                  <a:noFill/>
                  <a:ln>
                    <a:noFill/>
                  </a:ln>
                </pic:spPr>
              </pic:pic>
            </a:graphicData>
          </a:graphic>
        </wp:inline>
      </w:drawing>
    </w:r>
    <w:r>
      <w:rPr>
        <w:rFonts w:hint="eastAsia"/>
        <w:u w:val="single"/>
        <w:lang w:val="en-US" w:eastAsia="zh-CN"/>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79B3250"/>
    <w:multiLevelType w:val="singleLevel"/>
    <w:tmpl w:val="379B3250"/>
    <w:lvl w:ilvl="0" w:tentative="0">
      <w:start w:val="1"/>
      <w:numFmt w:val="decimal"/>
      <w:lvlText w:val="(%1)"/>
      <w:lvlJc w:val="left"/>
      <w:pPr>
        <w:tabs>
          <w:tab w:val="left" w:pos="312"/>
        </w:tabs>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60"/>
  <w:bordersDoNotSurroundHeader w:val="0"/>
  <w:bordersDoNotSurroundFooter w:val="0"/>
  <w:documentProtection w:enforcement="0"/>
  <w:defaultTabStop w:val="420"/>
  <w:hyphenationZone w:val="36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29D7A95"/>
    <w:rsid w:val="0E6673CA"/>
    <w:rsid w:val="102D73ED"/>
    <w:rsid w:val="125B7C11"/>
    <w:rsid w:val="163E63EE"/>
    <w:rsid w:val="173B698B"/>
    <w:rsid w:val="1AFC3A60"/>
    <w:rsid w:val="1C4726EE"/>
    <w:rsid w:val="1EB600B8"/>
    <w:rsid w:val="21B40F06"/>
    <w:rsid w:val="23797A3E"/>
    <w:rsid w:val="2AAA0ACE"/>
    <w:rsid w:val="2BAC3AE1"/>
    <w:rsid w:val="2C0F4A48"/>
    <w:rsid w:val="32325EE1"/>
    <w:rsid w:val="32F74209"/>
    <w:rsid w:val="348A3DEE"/>
    <w:rsid w:val="362B301F"/>
    <w:rsid w:val="397A39F5"/>
    <w:rsid w:val="39965184"/>
    <w:rsid w:val="3A3B4464"/>
    <w:rsid w:val="435E03CA"/>
    <w:rsid w:val="45D21806"/>
    <w:rsid w:val="46BB7F32"/>
    <w:rsid w:val="47AA116E"/>
    <w:rsid w:val="490D54A6"/>
    <w:rsid w:val="52EC1ECD"/>
    <w:rsid w:val="58D911A1"/>
    <w:rsid w:val="59F324F8"/>
    <w:rsid w:val="5A7516AF"/>
    <w:rsid w:val="5B510629"/>
    <w:rsid w:val="5B5D49E9"/>
    <w:rsid w:val="5DAD3D07"/>
    <w:rsid w:val="629E350C"/>
    <w:rsid w:val="67BC42A6"/>
    <w:rsid w:val="6B791CD7"/>
    <w:rsid w:val="6EA07792"/>
    <w:rsid w:val="6FA219E3"/>
    <w:rsid w:val="74D8451F"/>
    <w:rsid w:val="75852FF2"/>
    <w:rsid w:val="76E83D44"/>
    <w:rsid w:val="7BAA7C6F"/>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59"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unhideWhenUsed/>
    <w:qFormat/>
    <w:uiPriority w:val="0"/>
    <w:pPr>
      <w:spacing w:before="100" w:beforeAutospacing="1" w:after="100" w:afterAutospacing="1"/>
      <w:jc w:val="left"/>
    </w:pPr>
    <w:rPr>
      <w:rFonts w:hint="eastAsia" w:ascii="宋体" w:hAnsi="宋体" w:eastAsia="宋体" w:cs="宋体"/>
      <w:b/>
      <w:kern w:val="0"/>
      <w:sz w:val="36"/>
      <w:szCs w:val="36"/>
      <w:lang w:val="en-US" w:eastAsia="zh-CN" w:bidi="ar"/>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3">
    <w:name w:val="Body Text"/>
    <w:basedOn w:val="1"/>
    <w:qFormat/>
    <w:uiPriority w:val="1"/>
    <w:rPr>
      <w:sz w:val="21"/>
      <w:szCs w:val="21"/>
    </w:rPr>
  </w:style>
  <w:style w:type="paragraph" w:styleId="4">
    <w:name w:val="footer"/>
    <w:basedOn w:val="1"/>
    <w:qFormat/>
    <w:uiPriority w:val="0"/>
    <w:pPr>
      <w:tabs>
        <w:tab w:val="center" w:pos="4153"/>
        <w:tab w:val="right" w:pos="8306"/>
      </w:tabs>
      <w:snapToGrid w:val="0"/>
      <w:jc w:val="left"/>
    </w:pPr>
    <w:rPr>
      <w:sz w:val="18"/>
    </w:rPr>
  </w:style>
  <w:style w:type="paragraph" w:styleId="5">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6">
    <w:name w:val="Normal (Web)"/>
    <w:basedOn w:val="1"/>
    <w:qFormat/>
    <w:uiPriority w:val="0"/>
    <w:pPr>
      <w:spacing w:before="100" w:beforeAutospacing="1" w:after="100" w:afterAutospacing="1"/>
      <w:ind w:left="0" w:right="0"/>
      <w:jc w:val="left"/>
    </w:pPr>
    <w:rPr>
      <w:kern w:val="0"/>
      <w:sz w:val="24"/>
      <w:lang w:val="en-US" w:eastAsia="zh-CN" w:bidi="ar"/>
    </w:rPr>
  </w:style>
  <w:style w:type="table" w:styleId="8">
    <w:name w:val="Table Grid"/>
    <w:basedOn w:val="7"/>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3.jpeg"/><Relationship Id="rId6" Type="http://schemas.openxmlformats.org/officeDocument/2006/relationships/image" Target="media/image2.jpe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Office_11.1.0.10000_F1E327BC-269C-435d-A152-05C5408002CA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2020-09-24T05:01:47Z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2052-11.1.0.10000</vt:lpwstr>
  </property>
</Properties>
</file>